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1B4B2" w14:textId="77777777" w:rsidR="00B23E85" w:rsidRDefault="00B23E85" w:rsidP="00B23E85">
      <w:pPr>
        <w:pBdr>
          <w:top w:val="single" w:sz="4" w:space="1" w:color="auto"/>
          <w:left w:val="single" w:sz="4" w:space="4" w:color="auto"/>
          <w:bottom w:val="single" w:sz="4" w:space="1" w:color="auto"/>
          <w:right w:val="single" w:sz="4" w:space="18" w:color="auto"/>
        </w:pBdr>
        <w:autoSpaceDE w:val="0"/>
        <w:autoSpaceDN w:val="0"/>
        <w:adjustRightInd w:val="0"/>
        <w:jc w:val="center"/>
        <w:rPr>
          <w:rFonts w:asciiTheme="majorHAnsi" w:hAnsiTheme="majorHAnsi" w:cs="Calibri,Bold"/>
          <w:b/>
          <w:bCs/>
          <w:color w:val="000000" w:themeColor="text1"/>
          <w:sz w:val="32"/>
          <w:szCs w:val="24"/>
        </w:rPr>
      </w:pPr>
    </w:p>
    <w:p w14:paraId="447DB887" w14:textId="77777777" w:rsidR="00B23E85" w:rsidRDefault="00B23E85" w:rsidP="00B23E85">
      <w:pPr>
        <w:pBdr>
          <w:top w:val="single" w:sz="4" w:space="1" w:color="auto"/>
          <w:left w:val="single" w:sz="4" w:space="4" w:color="auto"/>
          <w:bottom w:val="single" w:sz="4" w:space="1" w:color="auto"/>
          <w:right w:val="single" w:sz="4" w:space="18" w:color="auto"/>
        </w:pBdr>
        <w:autoSpaceDE w:val="0"/>
        <w:autoSpaceDN w:val="0"/>
        <w:adjustRightInd w:val="0"/>
        <w:jc w:val="center"/>
        <w:rPr>
          <w:rFonts w:asciiTheme="majorHAnsi" w:hAnsiTheme="majorHAnsi" w:cs="Calibri,Bold"/>
          <w:b/>
          <w:bCs/>
          <w:color w:val="000000" w:themeColor="text1"/>
          <w:sz w:val="32"/>
          <w:szCs w:val="24"/>
        </w:rPr>
      </w:pPr>
    </w:p>
    <w:p w14:paraId="261CDECC" w14:textId="77777777" w:rsidR="00B23E85" w:rsidRDefault="00B23E85" w:rsidP="00B23E85">
      <w:pPr>
        <w:pBdr>
          <w:top w:val="single" w:sz="4" w:space="1" w:color="auto"/>
          <w:left w:val="single" w:sz="4" w:space="4" w:color="auto"/>
          <w:bottom w:val="single" w:sz="4" w:space="1" w:color="auto"/>
          <w:right w:val="single" w:sz="4" w:space="18" w:color="auto"/>
        </w:pBdr>
        <w:autoSpaceDE w:val="0"/>
        <w:autoSpaceDN w:val="0"/>
        <w:adjustRightInd w:val="0"/>
        <w:jc w:val="center"/>
        <w:rPr>
          <w:rFonts w:asciiTheme="majorHAnsi" w:hAnsiTheme="majorHAnsi" w:cs="Calibri,Bold"/>
          <w:b/>
          <w:bCs/>
          <w:color w:val="000000" w:themeColor="text1"/>
          <w:sz w:val="32"/>
          <w:szCs w:val="24"/>
        </w:rPr>
      </w:pPr>
    </w:p>
    <w:p w14:paraId="3C9C0416" w14:textId="77777777" w:rsidR="0074321A" w:rsidRPr="00D2517A" w:rsidRDefault="00B23E85" w:rsidP="00B23E85">
      <w:pPr>
        <w:pBdr>
          <w:top w:val="single" w:sz="4" w:space="1" w:color="auto"/>
          <w:left w:val="single" w:sz="4" w:space="4" w:color="auto"/>
          <w:bottom w:val="single" w:sz="4" w:space="1" w:color="auto"/>
          <w:right w:val="single" w:sz="4" w:space="18" w:color="auto"/>
        </w:pBdr>
        <w:autoSpaceDE w:val="0"/>
        <w:autoSpaceDN w:val="0"/>
        <w:adjustRightInd w:val="0"/>
        <w:jc w:val="center"/>
        <w:rPr>
          <w:rFonts w:asciiTheme="majorHAnsi" w:hAnsiTheme="majorHAnsi" w:cs="Calibri,Bold"/>
          <w:b/>
          <w:bCs/>
          <w:color w:val="984806" w:themeColor="accent6" w:themeShade="80"/>
          <w:sz w:val="40"/>
          <w:szCs w:val="24"/>
        </w:rPr>
      </w:pPr>
      <w:r w:rsidRPr="00D2517A">
        <w:rPr>
          <w:rFonts w:asciiTheme="majorHAnsi" w:hAnsiTheme="majorHAnsi" w:cs="Calibri,Bold"/>
          <w:b/>
          <w:bCs/>
          <w:color w:val="984806" w:themeColor="accent6" w:themeShade="80"/>
          <w:sz w:val="40"/>
          <w:szCs w:val="24"/>
        </w:rPr>
        <w:t>KENYA TOUR</w:t>
      </w:r>
      <w:r w:rsidR="00A01CA1">
        <w:rPr>
          <w:rFonts w:asciiTheme="majorHAnsi" w:hAnsiTheme="majorHAnsi" w:cs="Calibri,Bold"/>
          <w:b/>
          <w:bCs/>
          <w:color w:val="984806" w:themeColor="accent6" w:themeShade="80"/>
          <w:sz w:val="40"/>
          <w:szCs w:val="24"/>
        </w:rPr>
        <w:t>S</w:t>
      </w:r>
      <w:r w:rsidRPr="00D2517A">
        <w:rPr>
          <w:rFonts w:asciiTheme="majorHAnsi" w:hAnsiTheme="majorHAnsi" w:cs="Calibri,Bold"/>
          <w:b/>
          <w:bCs/>
          <w:color w:val="984806" w:themeColor="accent6" w:themeShade="80"/>
          <w:sz w:val="40"/>
          <w:szCs w:val="24"/>
        </w:rPr>
        <w:t xml:space="preserve"> DRIVER</w:t>
      </w:r>
      <w:r w:rsidR="00A01CA1">
        <w:rPr>
          <w:rFonts w:asciiTheme="majorHAnsi" w:hAnsiTheme="majorHAnsi" w:cs="Calibri,Bold"/>
          <w:b/>
          <w:bCs/>
          <w:color w:val="984806" w:themeColor="accent6" w:themeShade="80"/>
          <w:sz w:val="40"/>
          <w:szCs w:val="24"/>
        </w:rPr>
        <w:t>S GUIDE</w:t>
      </w:r>
      <w:r w:rsidRPr="00D2517A">
        <w:rPr>
          <w:rFonts w:asciiTheme="majorHAnsi" w:hAnsiTheme="majorHAnsi" w:cs="Calibri,Bold"/>
          <w:b/>
          <w:bCs/>
          <w:color w:val="984806" w:themeColor="accent6" w:themeShade="80"/>
          <w:sz w:val="40"/>
          <w:szCs w:val="24"/>
        </w:rPr>
        <w:t xml:space="preserve"> </w:t>
      </w:r>
      <w:r w:rsidR="0068491A">
        <w:rPr>
          <w:rFonts w:asciiTheme="majorHAnsi" w:hAnsiTheme="majorHAnsi" w:cs="Calibri,Bold"/>
          <w:b/>
          <w:bCs/>
          <w:color w:val="984806" w:themeColor="accent6" w:themeShade="80"/>
          <w:sz w:val="40"/>
          <w:szCs w:val="24"/>
        </w:rPr>
        <w:t>ASSOCIATION</w:t>
      </w:r>
    </w:p>
    <w:p w14:paraId="4855A0E0" w14:textId="77777777" w:rsidR="00B23E85" w:rsidRPr="00D2517A" w:rsidRDefault="00B23E85" w:rsidP="00B23E85">
      <w:pPr>
        <w:pBdr>
          <w:top w:val="single" w:sz="4" w:space="1" w:color="auto"/>
          <w:left w:val="single" w:sz="4" w:space="4" w:color="auto"/>
          <w:bottom w:val="single" w:sz="4" w:space="1" w:color="auto"/>
          <w:right w:val="single" w:sz="4" w:space="18" w:color="auto"/>
        </w:pBdr>
        <w:autoSpaceDE w:val="0"/>
        <w:autoSpaceDN w:val="0"/>
        <w:adjustRightInd w:val="0"/>
        <w:jc w:val="center"/>
        <w:rPr>
          <w:rFonts w:asciiTheme="majorHAnsi" w:hAnsiTheme="majorHAnsi" w:cs="Calibri,Bold"/>
          <w:b/>
          <w:bCs/>
          <w:color w:val="984806" w:themeColor="accent6" w:themeShade="80"/>
          <w:sz w:val="40"/>
          <w:szCs w:val="24"/>
        </w:rPr>
      </w:pPr>
    </w:p>
    <w:p w14:paraId="180985E6" w14:textId="77777777" w:rsidR="00B23E85" w:rsidRPr="00D2517A" w:rsidRDefault="00B23E85" w:rsidP="00B23E85">
      <w:pPr>
        <w:pBdr>
          <w:top w:val="single" w:sz="4" w:space="1" w:color="auto"/>
          <w:left w:val="single" w:sz="4" w:space="4" w:color="auto"/>
          <w:bottom w:val="single" w:sz="4" w:space="1" w:color="auto"/>
          <w:right w:val="single" w:sz="4" w:space="18" w:color="auto"/>
        </w:pBdr>
        <w:autoSpaceDE w:val="0"/>
        <w:autoSpaceDN w:val="0"/>
        <w:adjustRightInd w:val="0"/>
        <w:jc w:val="center"/>
        <w:rPr>
          <w:rFonts w:asciiTheme="majorHAnsi" w:hAnsiTheme="majorHAnsi" w:cs="Calibri,Bold"/>
          <w:b/>
          <w:bCs/>
          <w:color w:val="984806" w:themeColor="accent6" w:themeShade="80"/>
          <w:sz w:val="40"/>
          <w:szCs w:val="24"/>
        </w:rPr>
      </w:pPr>
    </w:p>
    <w:p w14:paraId="406277D6" w14:textId="77777777" w:rsidR="00B23E85" w:rsidRPr="00D2517A" w:rsidRDefault="00B23E85" w:rsidP="00B23E85">
      <w:pPr>
        <w:pBdr>
          <w:top w:val="single" w:sz="4" w:space="1" w:color="auto"/>
          <w:left w:val="single" w:sz="4" w:space="4" w:color="auto"/>
          <w:bottom w:val="single" w:sz="4" w:space="1" w:color="auto"/>
          <w:right w:val="single" w:sz="4" w:space="18" w:color="auto"/>
        </w:pBdr>
        <w:autoSpaceDE w:val="0"/>
        <w:autoSpaceDN w:val="0"/>
        <w:adjustRightInd w:val="0"/>
        <w:jc w:val="center"/>
        <w:rPr>
          <w:rFonts w:asciiTheme="majorHAnsi" w:hAnsiTheme="majorHAnsi" w:cs="Calibri,Bold"/>
          <w:b/>
          <w:bCs/>
          <w:color w:val="984806" w:themeColor="accent6" w:themeShade="80"/>
          <w:sz w:val="40"/>
          <w:szCs w:val="24"/>
        </w:rPr>
      </w:pPr>
    </w:p>
    <w:p w14:paraId="1C9C17D3" w14:textId="77777777" w:rsidR="00B23E85" w:rsidRPr="00D2517A" w:rsidRDefault="00B23E85" w:rsidP="00B23E85">
      <w:pPr>
        <w:pBdr>
          <w:top w:val="single" w:sz="4" w:space="1" w:color="auto"/>
          <w:left w:val="single" w:sz="4" w:space="4" w:color="auto"/>
          <w:bottom w:val="single" w:sz="4" w:space="1" w:color="auto"/>
          <w:right w:val="single" w:sz="4" w:space="18" w:color="auto"/>
        </w:pBdr>
        <w:autoSpaceDE w:val="0"/>
        <w:autoSpaceDN w:val="0"/>
        <w:adjustRightInd w:val="0"/>
        <w:jc w:val="center"/>
        <w:rPr>
          <w:rFonts w:asciiTheme="majorHAnsi" w:hAnsiTheme="majorHAnsi" w:cs="Calibri,Bold"/>
          <w:b/>
          <w:bCs/>
          <w:color w:val="984806" w:themeColor="accent6" w:themeShade="80"/>
          <w:sz w:val="40"/>
          <w:szCs w:val="24"/>
        </w:rPr>
      </w:pPr>
    </w:p>
    <w:p w14:paraId="2B4AAD48" w14:textId="77777777" w:rsidR="00B23E85" w:rsidRPr="00D2517A" w:rsidRDefault="00B23E85" w:rsidP="00B23E85">
      <w:pPr>
        <w:pBdr>
          <w:top w:val="single" w:sz="4" w:space="1" w:color="auto"/>
          <w:left w:val="single" w:sz="4" w:space="4" w:color="auto"/>
          <w:bottom w:val="single" w:sz="4" w:space="1" w:color="auto"/>
          <w:right w:val="single" w:sz="4" w:space="18" w:color="auto"/>
        </w:pBdr>
        <w:autoSpaceDE w:val="0"/>
        <w:autoSpaceDN w:val="0"/>
        <w:adjustRightInd w:val="0"/>
        <w:jc w:val="center"/>
        <w:rPr>
          <w:rFonts w:asciiTheme="majorHAnsi" w:hAnsiTheme="majorHAnsi" w:cs="Calibri,Bold"/>
          <w:b/>
          <w:bCs/>
          <w:color w:val="984806" w:themeColor="accent6" w:themeShade="80"/>
          <w:sz w:val="40"/>
          <w:szCs w:val="24"/>
        </w:rPr>
      </w:pPr>
      <w:r w:rsidRPr="00D2517A">
        <w:rPr>
          <w:rFonts w:asciiTheme="majorHAnsi" w:hAnsiTheme="majorHAnsi" w:cs="Calibri,Bold"/>
          <w:b/>
          <w:bCs/>
          <w:color w:val="984806" w:themeColor="accent6" w:themeShade="80"/>
          <w:sz w:val="40"/>
          <w:szCs w:val="24"/>
        </w:rPr>
        <w:t>CONSTITUTION</w:t>
      </w:r>
    </w:p>
    <w:p w14:paraId="6AE65C66" w14:textId="77777777" w:rsidR="00B23E85" w:rsidRPr="00D2517A" w:rsidRDefault="00B23E85" w:rsidP="00B23E85">
      <w:pPr>
        <w:pBdr>
          <w:top w:val="single" w:sz="4" w:space="1" w:color="auto"/>
          <w:left w:val="single" w:sz="4" w:space="4" w:color="auto"/>
          <w:bottom w:val="single" w:sz="4" w:space="1" w:color="auto"/>
          <w:right w:val="single" w:sz="4" w:space="18" w:color="auto"/>
        </w:pBdr>
        <w:autoSpaceDE w:val="0"/>
        <w:autoSpaceDN w:val="0"/>
        <w:adjustRightInd w:val="0"/>
        <w:jc w:val="center"/>
        <w:rPr>
          <w:rFonts w:asciiTheme="majorHAnsi" w:hAnsiTheme="majorHAnsi" w:cs="Calibri,Bold"/>
          <w:b/>
          <w:bCs/>
          <w:color w:val="984806" w:themeColor="accent6" w:themeShade="80"/>
          <w:sz w:val="40"/>
          <w:szCs w:val="24"/>
        </w:rPr>
      </w:pPr>
    </w:p>
    <w:p w14:paraId="2273AC91" w14:textId="77777777" w:rsidR="00B23E85" w:rsidRPr="00D2517A" w:rsidRDefault="00B23E85" w:rsidP="00B23E85">
      <w:pPr>
        <w:pBdr>
          <w:top w:val="single" w:sz="4" w:space="1" w:color="auto"/>
          <w:left w:val="single" w:sz="4" w:space="4" w:color="auto"/>
          <w:bottom w:val="single" w:sz="4" w:space="1" w:color="auto"/>
          <w:right w:val="single" w:sz="4" w:space="18" w:color="auto"/>
        </w:pBdr>
        <w:autoSpaceDE w:val="0"/>
        <w:autoSpaceDN w:val="0"/>
        <w:adjustRightInd w:val="0"/>
        <w:jc w:val="center"/>
        <w:rPr>
          <w:rFonts w:asciiTheme="majorHAnsi" w:hAnsiTheme="majorHAnsi" w:cs="Calibri,Bold"/>
          <w:b/>
          <w:bCs/>
          <w:color w:val="984806" w:themeColor="accent6" w:themeShade="80"/>
          <w:sz w:val="40"/>
          <w:szCs w:val="24"/>
        </w:rPr>
      </w:pPr>
    </w:p>
    <w:p w14:paraId="4AB005BA" w14:textId="77777777" w:rsidR="00B23E85" w:rsidRPr="00D2517A" w:rsidRDefault="00B23E85" w:rsidP="00B23E85">
      <w:pPr>
        <w:pBdr>
          <w:top w:val="single" w:sz="4" w:space="1" w:color="auto"/>
          <w:left w:val="single" w:sz="4" w:space="4" w:color="auto"/>
          <w:bottom w:val="single" w:sz="4" w:space="1" w:color="auto"/>
          <w:right w:val="single" w:sz="4" w:space="18" w:color="auto"/>
        </w:pBdr>
        <w:autoSpaceDE w:val="0"/>
        <w:autoSpaceDN w:val="0"/>
        <w:adjustRightInd w:val="0"/>
        <w:jc w:val="center"/>
        <w:rPr>
          <w:rFonts w:asciiTheme="majorHAnsi" w:hAnsiTheme="majorHAnsi" w:cs="Calibri,Bold"/>
          <w:b/>
          <w:bCs/>
          <w:color w:val="984806" w:themeColor="accent6" w:themeShade="80"/>
          <w:sz w:val="40"/>
          <w:szCs w:val="24"/>
        </w:rPr>
      </w:pPr>
    </w:p>
    <w:p w14:paraId="5DD87C3F" w14:textId="77777777" w:rsidR="00B23E85" w:rsidRPr="00D2517A" w:rsidRDefault="00B23E85" w:rsidP="00B23E85">
      <w:pPr>
        <w:pBdr>
          <w:top w:val="single" w:sz="4" w:space="1" w:color="auto"/>
          <w:left w:val="single" w:sz="4" w:space="4" w:color="auto"/>
          <w:bottom w:val="single" w:sz="4" w:space="1" w:color="auto"/>
          <w:right w:val="single" w:sz="4" w:space="18" w:color="auto"/>
        </w:pBdr>
        <w:autoSpaceDE w:val="0"/>
        <w:autoSpaceDN w:val="0"/>
        <w:adjustRightInd w:val="0"/>
        <w:jc w:val="center"/>
        <w:rPr>
          <w:rFonts w:asciiTheme="majorHAnsi" w:hAnsiTheme="majorHAnsi" w:cs="Calibri,Bold"/>
          <w:b/>
          <w:bCs/>
          <w:color w:val="984806" w:themeColor="accent6" w:themeShade="80"/>
          <w:sz w:val="40"/>
          <w:szCs w:val="24"/>
        </w:rPr>
      </w:pPr>
    </w:p>
    <w:p w14:paraId="55236842" w14:textId="77777777" w:rsidR="00B23E85" w:rsidRPr="00D2517A" w:rsidRDefault="00B23E85" w:rsidP="00B23E85">
      <w:pPr>
        <w:pBdr>
          <w:top w:val="single" w:sz="4" w:space="1" w:color="auto"/>
          <w:left w:val="single" w:sz="4" w:space="4" w:color="auto"/>
          <w:bottom w:val="single" w:sz="4" w:space="1" w:color="auto"/>
          <w:right w:val="single" w:sz="4" w:space="18" w:color="auto"/>
        </w:pBdr>
        <w:autoSpaceDE w:val="0"/>
        <w:autoSpaceDN w:val="0"/>
        <w:adjustRightInd w:val="0"/>
        <w:jc w:val="center"/>
        <w:rPr>
          <w:rFonts w:asciiTheme="majorHAnsi" w:hAnsiTheme="majorHAnsi" w:cs="Calibri,Bold"/>
          <w:b/>
          <w:bCs/>
          <w:color w:val="984806" w:themeColor="accent6" w:themeShade="80"/>
          <w:sz w:val="40"/>
          <w:szCs w:val="24"/>
        </w:rPr>
      </w:pPr>
    </w:p>
    <w:p w14:paraId="4A6390FB" w14:textId="1596C14E" w:rsidR="00B23E85" w:rsidRDefault="00357EE3" w:rsidP="00B23E85">
      <w:pPr>
        <w:pBdr>
          <w:top w:val="single" w:sz="4" w:space="1" w:color="auto"/>
          <w:left w:val="single" w:sz="4" w:space="4" w:color="auto"/>
          <w:bottom w:val="single" w:sz="4" w:space="1" w:color="auto"/>
          <w:right w:val="single" w:sz="4" w:space="18" w:color="auto"/>
        </w:pBdr>
        <w:autoSpaceDE w:val="0"/>
        <w:autoSpaceDN w:val="0"/>
        <w:adjustRightInd w:val="0"/>
        <w:jc w:val="center"/>
        <w:rPr>
          <w:rFonts w:asciiTheme="majorHAnsi" w:hAnsiTheme="majorHAnsi" w:cs="Calibri,Bold"/>
          <w:b/>
          <w:bCs/>
          <w:color w:val="000000" w:themeColor="text1"/>
          <w:sz w:val="32"/>
          <w:szCs w:val="24"/>
        </w:rPr>
      </w:pPr>
      <w:r>
        <w:rPr>
          <w:rFonts w:asciiTheme="majorHAnsi" w:hAnsiTheme="majorHAnsi" w:cs="Calibri,Bold"/>
          <w:b/>
          <w:bCs/>
          <w:color w:val="984806" w:themeColor="accent6" w:themeShade="80"/>
          <w:sz w:val="40"/>
          <w:szCs w:val="24"/>
        </w:rPr>
        <w:t>20</w:t>
      </w:r>
      <w:r w:rsidR="008C0589">
        <w:rPr>
          <w:rFonts w:asciiTheme="majorHAnsi" w:hAnsiTheme="majorHAnsi" w:cs="Calibri,Bold"/>
          <w:b/>
          <w:bCs/>
          <w:color w:val="984806" w:themeColor="accent6" w:themeShade="80"/>
          <w:sz w:val="40"/>
          <w:szCs w:val="24"/>
        </w:rPr>
        <w:t>15</w:t>
      </w:r>
    </w:p>
    <w:p w14:paraId="68BDC153" w14:textId="77777777" w:rsidR="00B23E85" w:rsidRDefault="00B23E85" w:rsidP="00B23E85">
      <w:pPr>
        <w:pBdr>
          <w:top w:val="single" w:sz="4" w:space="1" w:color="auto"/>
          <w:left w:val="single" w:sz="4" w:space="4" w:color="auto"/>
          <w:bottom w:val="single" w:sz="4" w:space="1" w:color="auto"/>
          <w:right w:val="single" w:sz="4" w:space="18" w:color="auto"/>
        </w:pBdr>
        <w:autoSpaceDE w:val="0"/>
        <w:autoSpaceDN w:val="0"/>
        <w:adjustRightInd w:val="0"/>
        <w:jc w:val="center"/>
        <w:rPr>
          <w:rFonts w:asciiTheme="majorHAnsi" w:hAnsiTheme="majorHAnsi" w:cs="Calibri,Bold"/>
          <w:b/>
          <w:bCs/>
          <w:color w:val="000000" w:themeColor="text1"/>
          <w:sz w:val="32"/>
          <w:szCs w:val="24"/>
        </w:rPr>
      </w:pPr>
    </w:p>
    <w:p w14:paraId="52AE8CAE" w14:textId="77777777" w:rsidR="00A25220" w:rsidRDefault="00A25220" w:rsidP="00B23E85">
      <w:pPr>
        <w:pBdr>
          <w:top w:val="single" w:sz="4" w:space="1" w:color="auto"/>
          <w:left w:val="single" w:sz="4" w:space="4" w:color="auto"/>
          <w:bottom w:val="single" w:sz="4" w:space="1" w:color="auto"/>
          <w:right w:val="single" w:sz="4" w:space="18" w:color="auto"/>
        </w:pBdr>
        <w:autoSpaceDE w:val="0"/>
        <w:autoSpaceDN w:val="0"/>
        <w:adjustRightInd w:val="0"/>
        <w:jc w:val="center"/>
        <w:rPr>
          <w:rFonts w:asciiTheme="majorHAnsi" w:hAnsiTheme="majorHAnsi" w:cs="Calibri,Bold"/>
          <w:b/>
          <w:bCs/>
          <w:color w:val="000000" w:themeColor="text1"/>
          <w:sz w:val="32"/>
          <w:szCs w:val="24"/>
        </w:rPr>
      </w:pPr>
    </w:p>
    <w:p w14:paraId="0D57CEE6" w14:textId="77777777" w:rsidR="00D7502F" w:rsidRPr="00B3360A" w:rsidRDefault="00D7502F" w:rsidP="00B3360A">
      <w:pPr>
        <w:autoSpaceDE w:val="0"/>
        <w:autoSpaceDN w:val="0"/>
        <w:adjustRightInd w:val="0"/>
        <w:jc w:val="both"/>
        <w:outlineLvl w:val="0"/>
        <w:rPr>
          <w:rFonts w:asciiTheme="majorHAnsi" w:hAnsiTheme="majorHAnsi" w:cs="Calibri,Bold"/>
          <w:b/>
          <w:bCs/>
          <w:color w:val="000000" w:themeColor="text1"/>
          <w:sz w:val="24"/>
          <w:szCs w:val="24"/>
        </w:rPr>
      </w:pPr>
      <w:bookmarkStart w:id="0" w:name="_Toc405803066"/>
      <w:r w:rsidRPr="00B3360A">
        <w:rPr>
          <w:rFonts w:asciiTheme="majorHAnsi" w:hAnsiTheme="majorHAnsi" w:cs="Calibri,Bold"/>
          <w:b/>
          <w:bCs/>
          <w:color w:val="000000" w:themeColor="text1"/>
          <w:sz w:val="24"/>
          <w:szCs w:val="24"/>
        </w:rPr>
        <w:t>TABLE OF CONTENT</w:t>
      </w:r>
      <w:bookmarkEnd w:id="0"/>
    </w:p>
    <w:p w14:paraId="7CA8FF4E" w14:textId="77777777" w:rsidR="00C347FE" w:rsidRDefault="00C347FE" w:rsidP="00C347FE">
      <w:pPr>
        <w:pStyle w:val="ListParagraph"/>
        <w:autoSpaceDE w:val="0"/>
        <w:autoSpaceDN w:val="0"/>
        <w:adjustRightInd w:val="0"/>
        <w:ind w:left="360"/>
        <w:jc w:val="both"/>
        <w:outlineLvl w:val="0"/>
        <w:rPr>
          <w:rFonts w:asciiTheme="majorHAnsi" w:hAnsiTheme="majorHAnsi" w:cs="Calibri,Bold"/>
          <w:b/>
          <w:bCs/>
          <w:color w:val="000000" w:themeColor="text1"/>
          <w:sz w:val="24"/>
          <w:szCs w:val="24"/>
        </w:rPr>
      </w:pPr>
    </w:p>
    <w:p w14:paraId="7A57448D" w14:textId="77777777" w:rsidR="00C347FE" w:rsidRDefault="00236DE7">
      <w:pPr>
        <w:pStyle w:val="TOC1"/>
        <w:tabs>
          <w:tab w:val="left" w:pos="440"/>
          <w:tab w:val="right" w:leader="dot" w:pos="9350"/>
        </w:tabs>
        <w:rPr>
          <w:rFonts w:eastAsiaTheme="minorEastAsia"/>
          <w:noProof/>
        </w:rPr>
      </w:pPr>
      <w:r>
        <w:rPr>
          <w:rFonts w:asciiTheme="majorHAnsi" w:hAnsiTheme="majorHAnsi" w:cs="Calibri,Bold"/>
          <w:b/>
          <w:bCs/>
          <w:color w:val="000000" w:themeColor="text1"/>
          <w:sz w:val="24"/>
          <w:szCs w:val="24"/>
        </w:rPr>
        <w:fldChar w:fldCharType="begin"/>
      </w:r>
      <w:r w:rsidR="00C347FE">
        <w:rPr>
          <w:rFonts w:asciiTheme="majorHAnsi" w:hAnsiTheme="majorHAnsi" w:cs="Calibri,Bold"/>
          <w:b/>
          <w:bCs/>
          <w:color w:val="000000" w:themeColor="text1"/>
          <w:sz w:val="24"/>
          <w:szCs w:val="24"/>
        </w:rPr>
        <w:instrText xml:space="preserve"> TOC \o "1-3" \h \z \u </w:instrText>
      </w:r>
      <w:r>
        <w:rPr>
          <w:rFonts w:asciiTheme="majorHAnsi" w:hAnsiTheme="majorHAnsi" w:cs="Calibri,Bold"/>
          <w:b/>
          <w:bCs/>
          <w:color w:val="000000" w:themeColor="text1"/>
          <w:sz w:val="24"/>
          <w:szCs w:val="24"/>
        </w:rPr>
        <w:fldChar w:fldCharType="separate"/>
      </w:r>
      <w:hyperlink w:anchor="_Toc405803067" w:history="1">
        <w:r w:rsidR="00C347FE" w:rsidRPr="00C50EF6">
          <w:rPr>
            <w:rStyle w:val="Hyperlink"/>
            <w:rFonts w:asciiTheme="majorHAnsi" w:hAnsiTheme="majorHAnsi" w:cs="Calibri,Bold"/>
            <w:b/>
            <w:bCs/>
            <w:noProof/>
          </w:rPr>
          <w:t>PREAMBLE</w:t>
        </w:r>
        <w:r w:rsidR="00C347FE">
          <w:rPr>
            <w:noProof/>
            <w:webHidden/>
          </w:rPr>
          <w:tab/>
        </w:r>
        <w:r>
          <w:rPr>
            <w:noProof/>
            <w:webHidden/>
          </w:rPr>
          <w:fldChar w:fldCharType="begin"/>
        </w:r>
        <w:r w:rsidR="00C347FE">
          <w:rPr>
            <w:noProof/>
            <w:webHidden/>
          </w:rPr>
          <w:instrText xml:space="preserve"> PAGEREF _Toc405803067 \h </w:instrText>
        </w:r>
        <w:r>
          <w:rPr>
            <w:noProof/>
            <w:webHidden/>
          </w:rPr>
        </w:r>
        <w:r>
          <w:rPr>
            <w:noProof/>
            <w:webHidden/>
          </w:rPr>
          <w:fldChar w:fldCharType="separate"/>
        </w:r>
        <w:r w:rsidR="00936303">
          <w:rPr>
            <w:noProof/>
            <w:webHidden/>
          </w:rPr>
          <w:t>3</w:t>
        </w:r>
        <w:r>
          <w:rPr>
            <w:noProof/>
            <w:webHidden/>
          </w:rPr>
          <w:fldChar w:fldCharType="end"/>
        </w:r>
      </w:hyperlink>
    </w:p>
    <w:p w14:paraId="00EDC0C0" w14:textId="77777777" w:rsidR="00C347FE" w:rsidRDefault="004D6AA5">
      <w:pPr>
        <w:pStyle w:val="TOC1"/>
        <w:tabs>
          <w:tab w:val="left" w:pos="440"/>
          <w:tab w:val="right" w:leader="dot" w:pos="9350"/>
        </w:tabs>
        <w:rPr>
          <w:rFonts w:eastAsiaTheme="minorEastAsia"/>
          <w:noProof/>
        </w:rPr>
      </w:pPr>
      <w:hyperlink w:anchor="_Toc405803068" w:history="1">
        <w:r w:rsidR="00C347FE" w:rsidRPr="00C50EF6">
          <w:rPr>
            <w:rStyle w:val="Hyperlink"/>
            <w:rFonts w:asciiTheme="majorHAnsi" w:hAnsiTheme="majorHAnsi"/>
            <w:b/>
            <w:bCs/>
            <w:noProof/>
          </w:rPr>
          <w:t>ABBREVIATIONS</w:t>
        </w:r>
        <w:r w:rsidR="00C347FE">
          <w:rPr>
            <w:noProof/>
            <w:webHidden/>
          </w:rPr>
          <w:tab/>
        </w:r>
        <w:r w:rsidR="00236DE7">
          <w:rPr>
            <w:noProof/>
            <w:webHidden/>
          </w:rPr>
          <w:fldChar w:fldCharType="begin"/>
        </w:r>
        <w:r w:rsidR="00C347FE">
          <w:rPr>
            <w:noProof/>
            <w:webHidden/>
          </w:rPr>
          <w:instrText xml:space="preserve"> PAGEREF _Toc405803068 \h </w:instrText>
        </w:r>
        <w:r w:rsidR="00236DE7">
          <w:rPr>
            <w:noProof/>
            <w:webHidden/>
          </w:rPr>
        </w:r>
        <w:r w:rsidR="00236DE7">
          <w:rPr>
            <w:noProof/>
            <w:webHidden/>
          </w:rPr>
          <w:fldChar w:fldCharType="separate"/>
        </w:r>
        <w:r w:rsidR="00936303">
          <w:rPr>
            <w:noProof/>
            <w:webHidden/>
          </w:rPr>
          <w:t>3</w:t>
        </w:r>
        <w:r w:rsidR="00236DE7">
          <w:rPr>
            <w:noProof/>
            <w:webHidden/>
          </w:rPr>
          <w:fldChar w:fldCharType="end"/>
        </w:r>
      </w:hyperlink>
    </w:p>
    <w:p w14:paraId="3C082C0A" w14:textId="77777777" w:rsidR="00C347FE" w:rsidRDefault="004D6AA5">
      <w:pPr>
        <w:pStyle w:val="TOC1"/>
        <w:tabs>
          <w:tab w:val="left" w:pos="440"/>
          <w:tab w:val="right" w:leader="dot" w:pos="9350"/>
        </w:tabs>
        <w:rPr>
          <w:rFonts w:eastAsiaTheme="minorEastAsia"/>
          <w:noProof/>
        </w:rPr>
      </w:pPr>
      <w:hyperlink w:anchor="_Toc405803069" w:history="1">
        <w:r w:rsidR="00C347FE" w:rsidRPr="00C50EF6">
          <w:rPr>
            <w:rStyle w:val="Hyperlink"/>
            <w:rFonts w:asciiTheme="majorHAnsi" w:hAnsiTheme="majorHAnsi"/>
            <w:b/>
            <w:noProof/>
          </w:rPr>
          <w:t>DEFINITION OF TERMS</w:t>
        </w:r>
        <w:r w:rsidR="00C347FE">
          <w:rPr>
            <w:noProof/>
            <w:webHidden/>
          </w:rPr>
          <w:tab/>
        </w:r>
        <w:r w:rsidR="00236DE7">
          <w:rPr>
            <w:noProof/>
            <w:webHidden/>
          </w:rPr>
          <w:fldChar w:fldCharType="begin"/>
        </w:r>
        <w:r w:rsidR="00C347FE">
          <w:rPr>
            <w:noProof/>
            <w:webHidden/>
          </w:rPr>
          <w:instrText xml:space="preserve"> PAGEREF _Toc405803069 \h </w:instrText>
        </w:r>
        <w:r w:rsidR="00236DE7">
          <w:rPr>
            <w:noProof/>
            <w:webHidden/>
          </w:rPr>
        </w:r>
        <w:r w:rsidR="00236DE7">
          <w:rPr>
            <w:noProof/>
            <w:webHidden/>
          </w:rPr>
          <w:fldChar w:fldCharType="separate"/>
        </w:r>
        <w:r w:rsidR="00936303">
          <w:rPr>
            <w:noProof/>
            <w:webHidden/>
          </w:rPr>
          <w:t>3</w:t>
        </w:r>
        <w:r w:rsidR="00236DE7">
          <w:rPr>
            <w:noProof/>
            <w:webHidden/>
          </w:rPr>
          <w:fldChar w:fldCharType="end"/>
        </w:r>
      </w:hyperlink>
    </w:p>
    <w:p w14:paraId="208E4E82" w14:textId="77777777" w:rsidR="00C347FE" w:rsidRDefault="004D6AA5">
      <w:pPr>
        <w:pStyle w:val="TOC1"/>
        <w:tabs>
          <w:tab w:val="left" w:pos="440"/>
          <w:tab w:val="right" w:leader="dot" w:pos="9350"/>
        </w:tabs>
        <w:rPr>
          <w:rFonts w:eastAsiaTheme="minorEastAsia"/>
          <w:noProof/>
        </w:rPr>
      </w:pPr>
      <w:hyperlink w:anchor="_Toc405803070" w:history="1">
        <w:r w:rsidR="00C347FE" w:rsidRPr="00C50EF6">
          <w:rPr>
            <w:rStyle w:val="Hyperlink"/>
            <w:rFonts w:asciiTheme="majorHAnsi" w:hAnsiTheme="majorHAnsi"/>
            <w:b/>
            <w:bCs/>
            <w:noProof/>
          </w:rPr>
          <w:t>NAME AND REGISTERED OFFICE</w:t>
        </w:r>
        <w:r w:rsidR="00C347FE">
          <w:rPr>
            <w:noProof/>
            <w:webHidden/>
          </w:rPr>
          <w:tab/>
        </w:r>
        <w:r w:rsidR="00236DE7">
          <w:rPr>
            <w:noProof/>
            <w:webHidden/>
          </w:rPr>
          <w:fldChar w:fldCharType="begin"/>
        </w:r>
        <w:r w:rsidR="00C347FE">
          <w:rPr>
            <w:noProof/>
            <w:webHidden/>
          </w:rPr>
          <w:instrText xml:space="preserve"> PAGEREF _Toc405803070 \h </w:instrText>
        </w:r>
        <w:r w:rsidR="00236DE7">
          <w:rPr>
            <w:noProof/>
            <w:webHidden/>
          </w:rPr>
        </w:r>
        <w:r w:rsidR="00236DE7">
          <w:rPr>
            <w:noProof/>
            <w:webHidden/>
          </w:rPr>
          <w:fldChar w:fldCharType="separate"/>
        </w:r>
        <w:r w:rsidR="00936303">
          <w:rPr>
            <w:noProof/>
            <w:webHidden/>
          </w:rPr>
          <w:t>4</w:t>
        </w:r>
        <w:r w:rsidR="00236DE7">
          <w:rPr>
            <w:noProof/>
            <w:webHidden/>
          </w:rPr>
          <w:fldChar w:fldCharType="end"/>
        </w:r>
      </w:hyperlink>
    </w:p>
    <w:p w14:paraId="0E668C20" w14:textId="77777777" w:rsidR="00C347FE" w:rsidRDefault="004D6AA5">
      <w:pPr>
        <w:pStyle w:val="TOC1"/>
        <w:tabs>
          <w:tab w:val="left" w:pos="440"/>
          <w:tab w:val="right" w:leader="dot" w:pos="9350"/>
        </w:tabs>
        <w:rPr>
          <w:rFonts w:eastAsiaTheme="minorEastAsia"/>
          <w:noProof/>
        </w:rPr>
      </w:pPr>
      <w:hyperlink w:anchor="_Toc405803071" w:history="1">
        <w:r w:rsidR="00C347FE" w:rsidRPr="00C50EF6">
          <w:rPr>
            <w:rStyle w:val="Hyperlink"/>
            <w:rFonts w:asciiTheme="majorHAnsi" w:hAnsiTheme="majorHAnsi"/>
            <w:b/>
            <w:bCs/>
            <w:noProof/>
          </w:rPr>
          <w:t>VISION, MISSION AND OBJECTIVES.</w:t>
        </w:r>
        <w:r w:rsidR="00C347FE">
          <w:rPr>
            <w:noProof/>
            <w:webHidden/>
          </w:rPr>
          <w:tab/>
        </w:r>
        <w:r w:rsidR="00236DE7">
          <w:rPr>
            <w:noProof/>
            <w:webHidden/>
          </w:rPr>
          <w:fldChar w:fldCharType="begin"/>
        </w:r>
        <w:r w:rsidR="00C347FE">
          <w:rPr>
            <w:noProof/>
            <w:webHidden/>
          </w:rPr>
          <w:instrText xml:space="preserve"> PAGEREF _Toc405803071 \h </w:instrText>
        </w:r>
        <w:r w:rsidR="00236DE7">
          <w:rPr>
            <w:noProof/>
            <w:webHidden/>
          </w:rPr>
        </w:r>
        <w:r w:rsidR="00236DE7">
          <w:rPr>
            <w:noProof/>
            <w:webHidden/>
          </w:rPr>
          <w:fldChar w:fldCharType="separate"/>
        </w:r>
        <w:r w:rsidR="00936303">
          <w:rPr>
            <w:noProof/>
            <w:webHidden/>
          </w:rPr>
          <w:t>4</w:t>
        </w:r>
        <w:r w:rsidR="00236DE7">
          <w:rPr>
            <w:noProof/>
            <w:webHidden/>
          </w:rPr>
          <w:fldChar w:fldCharType="end"/>
        </w:r>
      </w:hyperlink>
    </w:p>
    <w:p w14:paraId="0F1A5243" w14:textId="77777777" w:rsidR="00C347FE" w:rsidRDefault="004D6AA5">
      <w:pPr>
        <w:pStyle w:val="TOC1"/>
        <w:tabs>
          <w:tab w:val="left" w:pos="440"/>
          <w:tab w:val="right" w:leader="dot" w:pos="9350"/>
        </w:tabs>
        <w:rPr>
          <w:rFonts w:eastAsiaTheme="minorEastAsia"/>
          <w:noProof/>
        </w:rPr>
      </w:pPr>
      <w:hyperlink w:anchor="_Toc405803072" w:history="1">
        <w:r w:rsidR="00C347FE" w:rsidRPr="00C50EF6">
          <w:rPr>
            <w:rStyle w:val="Hyperlink"/>
            <w:rFonts w:asciiTheme="majorHAnsi" w:eastAsia="Times New Roman" w:hAnsiTheme="majorHAnsi" w:cs="Times New Roman"/>
            <w:b/>
            <w:noProof/>
          </w:rPr>
          <w:t>POWERS OF THE ASSOCIATION</w:t>
        </w:r>
        <w:r w:rsidR="00C347FE">
          <w:rPr>
            <w:noProof/>
            <w:webHidden/>
          </w:rPr>
          <w:tab/>
        </w:r>
        <w:r w:rsidR="00236DE7">
          <w:rPr>
            <w:noProof/>
            <w:webHidden/>
          </w:rPr>
          <w:fldChar w:fldCharType="begin"/>
        </w:r>
        <w:r w:rsidR="00C347FE">
          <w:rPr>
            <w:noProof/>
            <w:webHidden/>
          </w:rPr>
          <w:instrText xml:space="preserve"> PAGEREF _Toc405803072 \h </w:instrText>
        </w:r>
        <w:r w:rsidR="00236DE7">
          <w:rPr>
            <w:noProof/>
            <w:webHidden/>
          </w:rPr>
        </w:r>
        <w:r w:rsidR="00236DE7">
          <w:rPr>
            <w:noProof/>
            <w:webHidden/>
          </w:rPr>
          <w:fldChar w:fldCharType="separate"/>
        </w:r>
        <w:r w:rsidR="00936303">
          <w:rPr>
            <w:noProof/>
            <w:webHidden/>
          </w:rPr>
          <w:t>5</w:t>
        </w:r>
        <w:r w:rsidR="00236DE7">
          <w:rPr>
            <w:noProof/>
            <w:webHidden/>
          </w:rPr>
          <w:fldChar w:fldCharType="end"/>
        </w:r>
      </w:hyperlink>
    </w:p>
    <w:p w14:paraId="7FD29560" w14:textId="77777777" w:rsidR="00C347FE" w:rsidRDefault="004D6AA5">
      <w:pPr>
        <w:pStyle w:val="TOC1"/>
        <w:tabs>
          <w:tab w:val="left" w:pos="660"/>
          <w:tab w:val="right" w:leader="dot" w:pos="9350"/>
        </w:tabs>
        <w:rPr>
          <w:rFonts w:eastAsiaTheme="minorEastAsia"/>
          <w:noProof/>
        </w:rPr>
      </w:pPr>
      <w:hyperlink w:anchor="_Toc405803075" w:history="1">
        <w:r w:rsidR="00C347FE" w:rsidRPr="00C50EF6">
          <w:rPr>
            <w:rStyle w:val="Hyperlink"/>
            <w:rFonts w:asciiTheme="majorHAnsi" w:eastAsia="Times New Roman" w:hAnsiTheme="majorHAnsi" w:cs="Times New Roman"/>
            <w:b/>
            <w:noProof/>
          </w:rPr>
          <w:t>MEMBERSHIPS AND LOSS OF MEMBERSHIP</w:t>
        </w:r>
        <w:r w:rsidR="00C347FE">
          <w:rPr>
            <w:noProof/>
            <w:webHidden/>
          </w:rPr>
          <w:tab/>
        </w:r>
        <w:r w:rsidR="00236DE7">
          <w:rPr>
            <w:noProof/>
            <w:webHidden/>
          </w:rPr>
          <w:fldChar w:fldCharType="begin"/>
        </w:r>
        <w:r w:rsidR="00C347FE">
          <w:rPr>
            <w:noProof/>
            <w:webHidden/>
          </w:rPr>
          <w:instrText xml:space="preserve"> PAGEREF _Toc405803075 \h </w:instrText>
        </w:r>
        <w:r w:rsidR="00236DE7">
          <w:rPr>
            <w:noProof/>
            <w:webHidden/>
          </w:rPr>
        </w:r>
        <w:r w:rsidR="00236DE7">
          <w:rPr>
            <w:noProof/>
            <w:webHidden/>
          </w:rPr>
          <w:fldChar w:fldCharType="separate"/>
        </w:r>
        <w:r w:rsidR="00936303">
          <w:rPr>
            <w:noProof/>
            <w:webHidden/>
          </w:rPr>
          <w:t>6</w:t>
        </w:r>
        <w:r w:rsidR="00236DE7">
          <w:rPr>
            <w:noProof/>
            <w:webHidden/>
          </w:rPr>
          <w:fldChar w:fldCharType="end"/>
        </w:r>
      </w:hyperlink>
    </w:p>
    <w:p w14:paraId="4CB97730" w14:textId="77777777" w:rsidR="00C347FE" w:rsidRDefault="004D6AA5">
      <w:pPr>
        <w:pStyle w:val="TOC1"/>
        <w:tabs>
          <w:tab w:val="left" w:pos="660"/>
          <w:tab w:val="right" w:leader="dot" w:pos="9350"/>
        </w:tabs>
        <w:rPr>
          <w:noProof/>
        </w:rPr>
      </w:pPr>
      <w:hyperlink w:anchor="_Toc405803076" w:history="1">
        <w:r w:rsidR="00C347FE" w:rsidRPr="00C50EF6">
          <w:rPr>
            <w:rStyle w:val="Hyperlink"/>
            <w:rFonts w:asciiTheme="majorHAnsi" w:eastAsia="Times New Roman" w:hAnsiTheme="majorHAnsi" w:cs="Times New Roman"/>
            <w:b/>
            <w:noProof/>
          </w:rPr>
          <w:t xml:space="preserve">THE </w:t>
        </w:r>
        <w:r w:rsidR="00B979DB">
          <w:rPr>
            <w:rStyle w:val="Hyperlink"/>
            <w:rFonts w:asciiTheme="majorHAnsi" w:eastAsia="Times New Roman" w:hAnsiTheme="majorHAnsi" w:cs="Times New Roman"/>
            <w:b/>
            <w:noProof/>
          </w:rPr>
          <w:t>NATIONAL EXECUTIVE COMMITTEE</w:t>
        </w:r>
        <w:r w:rsidR="00C347FE">
          <w:rPr>
            <w:noProof/>
            <w:webHidden/>
          </w:rPr>
          <w:tab/>
        </w:r>
        <w:r w:rsidR="00236DE7">
          <w:rPr>
            <w:noProof/>
            <w:webHidden/>
          </w:rPr>
          <w:fldChar w:fldCharType="begin"/>
        </w:r>
        <w:r w:rsidR="00C347FE">
          <w:rPr>
            <w:noProof/>
            <w:webHidden/>
          </w:rPr>
          <w:instrText xml:space="preserve"> PAGEREF _Toc405803076 \h </w:instrText>
        </w:r>
        <w:r w:rsidR="00236DE7">
          <w:rPr>
            <w:noProof/>
            <w:webHidden/>
          </w:rPr>
        </w:r>
        <w:r w:rsidR="00236DE7">
          <w:rPr>
            <w:noProof/>
            <w:webHidden/>
          </w:rPr>
          <w:fldChar w:fldCharType="separate"/>
        </w:r>
        <w:r w:rsidR="00936303">
          <w:rPr>
            <w:noProof/>
            <w:webHidden/>
          </w:rPr>
          <w:t>8</w:t>
        </w:r>
        <w:r w:rsidR="00236DE7">
          <w:rPr>
            <w:noProof/>
            <w:webHidden/>
          </w:rPr>
          <w:fldChar w:fldCharType="end"/>
        </w:r>
      </w:hyperlink>
    </w:p>
    <w:p w14:paraId="021E5B43" w14:textId="77777777" w:rsidR="00674348" w:rsidRDefault="004D6AA5" w:rsidP="00674348">
      <w:pPr>
        <w:pStyle w:val="TOC1"/>
        <w:tabs>
          <w:tab w:val="left" w:pos="440"/>
          <w:tab w:val="right" w:leader="dot" w:pos="9350"/>
        </w:tabs>
        <w:rPr>
          <w:rFonts w:eastAsiaTheme="minorEastAsia"/>
          <w:noProof/>
        </w:rPr>
      </w:pPr>
      <w:hyperlink w:anchor="_Toc405803073" w:history="1">
        <w:r w:rsidR="00674348" w:rsidRPr="00C50EF6">
          <w:rPr>
            <w:rStyle w:val="Hyperlink"/>
            <w:rFonts w:asciiTheme="majorHAnsi" w:eastAsia="Times New Roman" w:hAnsiTheme="majorHAnsi" w:cs="Times New Roman"/>
            <w:b/>
            <w:noProof/>
          </w:rPr>
          <w:t>CODE OF PROFESSIONAL CONDUCT</w:t>
        </w:r>
        <w:r w:rsidR="00674348">
          <w:rPr>
            <w:noProof/>
            <w:webHidden/>
          </w:rPr>
          <w:tab/>
        </w:r>
        <w:r w:rsidR="00236DE7">
          <w:rPr>
            <w:noProof/>
            <w:webHidden/>
          </w:rPr>
          <w:fldChar w:fldCharType="begin"/>
        </w:r>
        <w:r w:rsidR="00674348">
          <w:rPr>
            <w:noProof/>
            <w:webHidden/>
          </w:rPr>
          <w:instrText xml:space="preserve"> PAGEREF _Toc405803073 \h </w:instrText>
        </w:r>
        <w:r w:rsidR="00236DE7">
          <w:rPr>
            <w:noProof/>
            <w:webHidden/>
          </w:rPr>
        </w:r>
        <w:r w:rsidR="00236DE7">
          <w:rPr>
            <w:noProof/>
            <w:webHidden/>
          </w:rPr>
          <w:fldChar w:fldCharType="separate"/>
        </w:r>
        <w:r w:rsidR="00936303">
          <w:rPr>
            <w:noProof/>
            <w:webHidden/>
          </w:rPr>
          <w:t>8</w:t>
        </w:r>
        <w:r w:rsidR="00236DE7">
          <w:rPr>
            <w:noProof/>
            <w:webHidden/>
          </w:rPr>
          <w:fldChar w:fldCharType="end"/>
        </w:r>
      </w:hyperlink>
    </w:p>
    <w:p w14:paraId="619FBF40" w14:textId="77777777" w:rsidR="00C347FE" w:rsidRDefault="004D6AA5">
      <w:pPr>
        <w:pStyle w:val="TOC1"/>
        <w:tabs>
          <w:tab w:val="left" w:pos="660"/>
          <w:tab w:val="right" w:leader="dot" w:pos="9350"/>
        </w:tabs>
        <w:rPr>
          <w:rFonts w:eastAsiaTheme="minorEastAsia"/>
          <w:noProof/>
        </w:rPr>
      </w:pPr>
      <w:hyperlink w:anchor="_Toc405803077" w:history="1">
        <w:r w:rsidR="00C347FE" w:rsidRPr="00C50EF6">
          <w:rPr>
            <w:rStyle w:val="Hyperlink"/>
            <w:rFonts w:asciiTheme="majorHAnsi" w:hAnsiTheme="majorHAnsi"/>
            <w:b/>
            <w:bCs/>
            <w:noProof/>
          </w:rPr>
          <w:t xml:space="preserve">DUTIES OF THE </w:t>
        </w:r>
        <w:r w:rsidR="00B979DB">
          <w:rPr>
            <w:rStyle w:val="Hyperlink"/>
            <w:rFonts w:asciiTheme="majorHAnsi" w:hAnsiTheme="majorHAnsi"/>
            <w:b/>
            <w:bCs/>
            <w:noProof/>
          </w:rPr>
          <w:t>NATIONAL EXECUTIVE COMMITTEE</w:t>
        </w:r>
        <w:r w:rsidR="00C347FE">
          <w:rPr>
            <w:noProof/>
            <w:webHidden/>
          </w:rPr>
          <w:tab/>
        </w:r>
        <w:r w:rsidR="00236DE7">
          <w:rPr>
            <w:noProof/>
            <w:webHidden/>
          </w:rPr>
          <w:fldChar w:fldCharType="begin"/>
        </w:r>
        <w:r w:rsidR="00C347FE">
          <w:rPr>
            <w:noProof/>
            <w:webHidden/>
          </w:rPr>
          <w:instrText xml:space="preserve"> PAGEREF _Toc405803077 \h </w:instrText>
        </w:r>
        <w:r w:rsidR="00236DE7">
          <w:rPr>
            <w:noProof/>
            <w:webHidden/>
          </w:rPr>
        </w:r>
        <w:r w:rsidR="00236DE7">
          <w:rPr>
            <w:noProof/>
            <w:webHidden/>
          </w:rPr>
          <w:fldChar w:fldCharType="separate"/>
        </w:r>
        <w:r w:rsidR="00936303">
          <w:rPr>
            <w:noProof/>
            <w:webHidden/>
          </w:rPr>
          <w:t>10</w:t>
        </w:r>
        <w:r w:rsidR="00236DE7">
          <w:rPr>
            <w:noProof/>
            <w:webHidden/>
          </w:rPr>
          <w:fldChar w:fldCharType="end"/>
        </w:r>
      </w:hyperlink>
    </w:p>
    <w:p w14:paraId="4878F702" w14:textId="77777777" w:rsidR="00C347FE" w:rsidRDefault="004D6AA5">
      <w:pPr>
        <w:pStyle w:val="TOC1"/>
        <w:tabs>
          <w:tab w:val="left" w:pos="660"/>
          <w:tab w:val="right" w:leader="dot" w:pos="9350"/>
        </w:tabs>
        <w:rPr>
          <w:rFonts w:eastAsiaTheme="minorEastAsia"/>
          <w:noProof/>
        </w:rPr>
      </w:pPr>
      <w:hyperlink w:anchor="_Toc405803078" w:history="1">
        <w:r w:rsidR="00C347FE" w:rsidRPr="00C50EF6">
          <w:rPr>
            <w:rStyle w:val="Hyperlink"/>
            <w:rFonts w:asciiTheme="majorHAnsi" w:hAnsiTheme="majorHAnsi"/>
            <w:b/>
            <w:noProof/>
          </w:rPr>
          <w:t xml:space="preserve">DUTIES OF THE </w:t>
        </w:r>
        <w:r w:rsidR="00B979DB">
          <w:rPr>
            <w:rStyle w:val="Hyperlink"/>
            <w:rFonts w:asciiTheme="majorHAnsi" w:hAnsiTheme="majorHAnsi"/>
            <w:b/>
            <w:noProof/>
          </w:rPr>
          <w:t>NATIONAL EXECUTIVE COMMITTEE</w:t>
        </w:r>
        <w:r w:rsidR="00C347FE" w:rsidRPr="00C50EF6">
          <w:rPr>
            <w:rStyle w:val="Hyperlink"/>
            <w:rFonts w:asciiTheme="majorHAnsi" w:hAnsiTheme="majorHAnsi"/>
            <w:b/>
            <w:noProof/>
          </w:rPr>
          <w:t xml:space="preserve"> MEMBERS</w:t>
        </w:r>
        <w:r w:rsidR="00C347FE">
          <w:rPr>
            <w:noProof/>
            <w:webHidden/>
          </w:rPr>
          <w:tab/>
        </w:r>
        <w:r w:rsidR="00236DE7">
          <w:rPr>
            <w:noProof/>
            <w:webHidden/>
          </w:rPr>
          <w:fldChar w:fldCharType="begin"/>
        </w:r>
        <w:r w:rsidR="00C347FE">
          <w:rPr>
            <w:noProof/>
            <w:webHidden/>
          </w:rPr>
          <w:instrText xml:space="preserve"> PAGEREF _Toc405803078 \h </w:instrText>
        </w:r>
        <w:r w:rsidR="00236DE7">
          <w:rPr>
            <w:noProof/>
            <w:webHidden/>
          </w:rPr>
        </w:r>
        <w:r w:rsidR="00236DE7">
          <w:rPr>
            <w:noProof/>
            <w:webHidden/>
          </w:rPr>
          <w:fldChar w:fldCharType="separate"/>
        </w:r>
        <w:r w:rsidR="00936303">
          <w:rPr>
            <w:noProof/>
            <w:webHidden/>
          </w:rPr>
          <w:t>10</w:t>
        </w:r>
        <w:r w:rsidR="00236DE7">
          <w:rPr>
            <w:noProof/>
            <w:webHidden/>
          </w:rPr>
          <w:fldChar w:fldCharType="end"/>
        </w:r>
      </w:hyperlink>
    </w:p>
    <w:p w14:paraId="63A8E2C3" w14:textId="77777777" w:rsidR="00C347FE" w:rsidRDefault="004D6AA5">
      <w:pPr>
        <w:pStyle w:val="TOC1"/>
        <w:tabs>
          <w:tab w:val="left" w:pos="660"/>
          <w:tab w:val="right" w:leader="dot" w:pos="9350"/>
        </w:tabs>
        <w:rPr>
          <w:rFonts w:eastAsiaTheme="minorEastAsia"/>
          <w:noProof/>
        </w:rPr>
      </w:pPr>
      <w:hyperlink w:anchor="_Toc405803079" w:history="1">
        <w:r w:rsidR="00C347FE" w:rsidRPr="00C50EF6">
          <w:rPr>
            <w:rStyle w:val="Hyperlink"/>
            <w:rFonts w:asciiTheme="majorHAnsi" w:hAnsiTheme="majorHAnsi"/>
            <w:b/>
            <w:noProof/>
          </w:rPr>
          <w:t>ELECTIONS</w:t>
        </w:r>
        <w:r w:rsidR="00C347FE">
          <w:rPr>
            <w:noProof/>
            <w:webHidden/>
          </w:rPr>
          <w:tab/>
        </w:r>
        <w:r w:rsidR="00236DE7">
          <w:rPr>
            <w:noProof/>
            <w:webHidden/>
          </w:rPr>
          <w:fldChar w:fldCharType="begin"/>
        </w:r>
        <w:r w:rsidR="00C347FE">
          <w:rPr>
            <w:noProof/>
            <w:webHidden/>
          </w:rPr>
          <w:instrText xml:space="preserve"> PAGEREF _Toc405803079 \h </w:instrText>
        </w:r>
        <w:r w:rsidR="00236DE7">
          <w:rPr>
            <w:noProof/>
            <w:webHidden/>
          </w:rPr>
        </w:r>
        <w:r w:rsidR="00236DE7">
          <w:rPr>
            <w:noProof/>
            <w:webHidden/>
          </w:rPr>
          <w:fldChar w:fldCharType="separate"/>
        </w:r>
        <w:r w:rsidR="00936303">
          <w:rPr>
            <w:noProof/>
            <w:webHidden/>
          </w:rPr>
          <w:t>12</w:t>
        </w:r>
        <w:r w:rsidR="00236DE7">
          <w:rPr>
            <w:noProof/>
            <w:webHidden/>
          </w:rPr>
          <w:fldChar w:fldCharType="end"/>
        </w:r>
      </w:hyperlink>
    </w:p>
    <w:p w14:paraId="61104747" w14:textId="77777777" w:rsidR="00C347FE" w:rsidRDefault="004D6AA5">
      <w:pPr>
        <w:pStyle w:val="TOC1"/>
        <w:tabs>
          <w:tab w:val="left" w:pos="660"/>
          <w:tab w:val="right" w:leader="dot" w:pos="9350"/>
        </w:tabs>
        <w:rPr>
          <w:rFonts w:eastAsiaTheme="minorEastAsia"/>
          <w:noProof/>
        </w:rPr>
      </w:pPr>
      <w:hyperlink w:anchor="_Toc405803080" w:history="1">
        <w:r w:rsidR="00C347FE" w:rsidRPr="00C50EF6">
          <w:rPr>
            <w:rStyle w:val="Hyperlink"/>
            <w:rFonts w:asciiTheme="majorHAnsi" w:hAnsiTheme="majorHAnsi"/>
            <w:b/>
            <w:noProof/>
          </w:rPr>
          <w:t>ELIGIBILITY OF MEMBERS TO BE ELECTED IN OFFICE</w:t>
        </w:r>
        <w:r w:rsidR="00C347FE">
          <w:rPr>
            <w:noProof/>
            <w:webHidden/>
          </w:rPr>
          <w:tab/>
        </w:r>
        <w:r w:rsidR="00236DE7">
          <w:rPr>
            <w:noProof/>
            <w:webHidden/>
          </w:rPr>
          <w:fldChar w:fldCharType="begin"/>
        </w:r>
        <w:r w:rsidR="00C347FE">
          <w:rPr>
            <w:noProof/>
            <w:webHidden/>
          </w:rPr>
          <w:instrText xml:space="preserve"> PAGEREF _Toc405803080 \h </w:instrText>
        </w:r>
        <w:r w:rsidR="00236DE7">
          <w:rPr>
            <w:noProof/>
            <w:webHidden/>
          </w:rPr>
        </w:r>
        <w:r w:rsidR="00236DE7">
          <w:rPr>
            <w:noProof/>
            <w:webHidden/>
          </w:rPr>
          <w:fldChar w:fldCharType="separate"/>
        </w:r>
        <w:r w:rsidR="00936303">
          <w:rPr>
            <w:noProof/>
            <w:webHidden/>
          </w:rPr>
          <w:t>13</w:t>
        </w:r>
        <w:r w:rsidR="00236DE7">
          <w:rPr>
            <w:noProof/>
            <w:webHidden/>
          </w:rPr>
          <w:fldChar w:fldCharType="end"/>
        </w:r>
      </w:hyperlink>
    </w:p>
    <w:p w14:paraId="488B52F9" w14:textId="77777777" w:rsidR="00C347FE" w:rsidRDefault="004D6AA5">
      <w:pPr>
        <w:pStyle w:val="TOC1"/>
        <w:tabs>
          <w:tab w:val="left" w:pos="660"/>
          <w:tab w:val="right" w:leader="dot" w:pos="9350"/>
        </w:tabs>
        <w:rPr>
          <w:rFonts w:eastAsiaTheme="minorEastAsia"/>
          <w:noProof/>
        </w:rPr>
      </w:pPr>
      <w:hyperlink w:anchor="_Toc405803081" w:history="1">
        <w:r w:rsidR="00C347FE" w:rsidRPr="00C50EF6">
          <w:rPr>
            <w:rStyle w:val="Hyperlink"/>
            <w:rFonts w:asciiTheme="majorHAnsi" w:hAnsiTheme="majorHAnsi"/>
            <w:b/>
            <w:noProof/>
          </w:rPr>
          <w:t>GENERAL MEETINGS AND SPECIAL MEETINGS</w:t>
        </w:r>
        <w:r w:rsidR="00C347FE">
          <w:rPr>
            <w:noProof/>
            <w:webHidden/>
          </w:rPr>
          <w:tab/>
        </w:r>
        <w:r w:rsidR="00236DE7">
          <w:rPr>
            <w:noProof/>
            <w:webHidden/>
          </w:rPr>
          <w:fldChar w:fldCharType="begin"/>
        </w:r>
        <w:r w:rsidR="00C347FE">
          <w:rPr>
            <w:noProof/>
            <w:webHidden/>
          </w:rPr>
          <w:instrText xml:space="preserve"> PAGEREF _Toc405803081 \h </w:instrText>
        </w:r>
        <w:r w:rsidR="00236DE7">
          <w:rPr>
            <w:noProof/>
            <w:webHidden/>
          </w:rPr>
        </w:r>
        <w:r w:rsidR="00236DE7">
          <w:rPr>
            <w:noProof/>
            <w:webHidden/>
          </w:rPr>
          <w:fldChar w:fldCharType="separate"/>
        </w:r>
        <w:r w:rsidR="00936303">
          <w:rPr>
            <w:noProof/>
            <w:webHidden/>
          </w:rPr>
          <w:t>13</w:t>
        </w:r>
        <w:r w:rsidR="00236DE7">
          <w:rPr>
            <w:noProof/>
            <w:webHidden/>
          </w:rPr>
          <w:fldChar w:fldCharType="end"/>
        </w:r>
      </w:hyperlink>
    </w:p>
    <w:p w14:paraId="23FAEEAE" w14:textId="77777777" w:rsidR="00C347FE" w:rsidRDefault="004D6AA5">
      <w:pPr>
        <w:pStyle w:val="TOC1"/>
        <w:tabs>
          <w:tab w:val="left" w:pos="660"/>
          <w:tab w:val="right" w:leader="dot" w:pos="9350"/>
        </w:tabs>
        <w:rPr>
          <w:rFonts w:eastAsiaTheme="minorEastAsia"/>
          <w:noProof/>
        </w:rPr>
      </w:pPr>
      <w:hyperlink w:anchor="_Toc405803082" w:history="1">
        <w:r w:rsidR="00C347FE" w:rsidRPr="00C50EF6">
          <w:rPr>
            <w:rStyle w:val="Hyperlink"/>
            <w:rFonts w:asciiTheme="majorHAnsi" w:hAnsiTheme="majorHAnsi"/>
            <w:b/>
            <w:bCs/>
            <w:noProof/>
          </w:rPr>
          <w:t>FINANCE</w:t>
        </w:r>
        <w:r w:rsidR="00C347FE">
          <w:rPr>
            <w:noProof/>
            <w:webHidden/>
          </w:rPr>
          <w:tab/>
        </w:r>
        <w:r w:rsidR="00236DE7">
          <w:rPr>
            <w:noProof/>
            <w:webHidden/>
          </w:rPr>
          <w:fldChar w:fldCharType="begin"/>
        </w:r>
        <w:r w:rsidR="00C347FE">
          <w:rPr>
            <w:noProof/>
            <w:webHidden/>
          </w:rPr>
          <w:instrText xml:space="preserve"> PAGEREF _Toc405803082 \h </w:instrText>
        </w:r>
        <w:r w:rsidR="00236DE7">
          <w:rPr>
            <w:noProof/>
            <w:webHidden/>
          </w:rPr>
        </w:r>
        <w:r w:rsidR="00236DE7">
          <w:rPr>
            <w:noProof/>
            <w:webHidden/>
          </w:rPr>
          <w:fldChar w:fldCharType="separate"/>
        </w:r>
        <w:r w:rsidR="00936303">
          <w:rPr>
            <w:noProof/>
            <w:webHidden/>
          </w:rPr>
          <w:t>16</w:t>
        </w:r>
        <w:r w:rsidR="00236DE7">
          <w:rPr>
            <w:noProof/>
            <w:webHidden/>
          </w:rPr>
          <w:fldChar w:fldCharType="end"/>
        </w:r>
      </w:hyperlink>
    </w:p>
    <w:p w14:paraId="6CA342FA" w14:textId="77777777" w:rsidR="00C347FE" w:rsidRDefault="004D6AA5">
      <w:pPr>
        <w:pStyle w:val="TOC1"/>
        <w:tabs>
          <w:tab w:val="left" w:pos="660"/>
          <w:tab w:val="right" w:leader="dot" w:pos="9350"/>
        </w:tabs>
        <w:rPr>
          <w:rFonts w:eastAsiaTheme="minorEastAsia"/>
          <w:noProof/>
        </w:rPr>
      </w:pPr>
      <w:hyperlink w:anchor="_Toc405803083" w:history="1">
        <w:r w:rsidR="00C347FE" w:rsidRPr="00C50EF6">
          <w:rPr>
            <w:rStyle w:val="Hyperlink"/>
            <w:rFonts w:asciiTheme="majorHAnsi" w:hAnsiTheme="majorHAnsi"/>
            <w:b/>
            <w:bCs/>
            <w:noProof/>
          </w:rPr>
          <w:t>AUDITOR</w:t>
        </w:r>
        <w:r w:rsidR="00C347FE">
          <w:rPr>
            <w:noProof/>
            <w:webHidden/>
          </w:rPr>
          <w:tab/>
        </w:r>
        <w:r w:rsidR="00236DE7">
          <w:rPr>
            <w:noProof/>
            <w:webHidden/>
          </w:rPr>
          <w:fldChar w:fldCharType="begin"/>
        </w:r>
        <w:r w:rsidR="00C347FE">
          <w:rPr>
            <w:noProof/>
            <w:webHidden/>
          </w:rPr>
          <w:instrText xml:space="preserve"> PAGEREF _Toc405803083 \h </w:instrText>
        </w:r>
        <w:r w:rsidR="00236DE7">
          <w:rPr>
            <w:noProof/>
            <w:webHidden/>
          </w:rPr>
        </w:r>
        <w:r w:rsidR="00236DE7">
          <w:rPr>
            <w:noProof/>
            <w:webHidden/>
          </w:rPr>
          <w:fldChar w:fldCharType="separate"/>
        </w:r>
        <w:r w:rsidR="00936303">
          <w:rPr>
            <w:noProof/>
            <w:webHidden/>
          </w:rPr>
          <w:t>15</w:t>
        </w:r>
        <w:r w:rsidR="00236DE7">
          <w:rPr>
            <w:noProof/>
            <w:webHidden/>
          </w:rPr>
          <w:fldChar w:fldCharType="end"/>
        </w:r>
      </w:hyperlink>
    </w:p>
    <w:p w14:paraId="4E4D72BF" w14:textId="77777777" w:rsidR="00C347FE" w:rsidRDefault="004D6AA5">
      <w:pPr>
        <w:pStyle w:val="TOC1"/>
        <w:tabs>
          <w:tab w:val="left" w:pos="660"/>
          <w:tab w:val="right" w:leader="dot" w:pos="9350"/>
        </w:tabs>
        <w:rPr>
          <w:rFonts w:eastAsiaTheme="minorEastAsia"/>
          <w:noProof/>
        </w:rPr>
      </w:pPr>
      <w:hyperlink w:anchor="_Toc405803085" w:history="1">
        <w:r w:rsidR="00C347FE" w:rsidRPr="00C50EF6">
          <w:rPr>
            <w:rStyle w:val="Hyperlink"/>
            <w:rFonts w:asciiTheme="majorHAnsi" w:hAnsiTheme="majorHAnsi"/>
            <w:b/>
            <w:bCs/>
            <w:noProof/>
          </w:rPr>
          <w:t>ALTERATIONS TO THE CONSTITUTION</w:t>
        </w:r>
        <w:r w:rsidR="00C347FE">
          <w:rPr>
            <w:noProof/>
            <w:webHidden/>
          </w:rPr>
          <w:tab/>
        </w:r>
        <w:r w:rsidR="00236DE7">
          <w:rPr>
            <w:noProof/>
            <w:webHidden/>
          </w:rPr>
          <w:fldChar w:fldCharType="begin"/>
        </w:r>
        <w:r w:rsidR="00C347FE">
          <w:rPr>
            <w:noProof/>
            <w:webHidden/>
          </w:rPr>
          <w:instrText xml:space="preserve"> PAGEREF _Toc405803085 \h </w:instrText>
        </w:r>
        <w:r w:rsidR="00236DE7">
          <w:rPr>
            <w:noProof/>
            <w:webHidden/>
          </w:rPr>
        </w:r>
        <w:r w:rsidR="00236DE7">
          <w:rPr>
            <w:noProof/>
            <w:webHidden/>
          </w:rPr>
          <w:fldChar w:fldCharType="separate"/>
        </w:r>
        <w:r w:rsidR="00936303">
          <w:rPr>
            <w:noProof/>
            <w:webHidden/>
          </w:rPr>
          <w:t>17</w:t>
        </w:r>
        <w:r w:rsidR="00236DE7">
          <w:rPr>
            <w:noProof/>
            <w:webHidden/>
          </w:rPr>
          <w:fldChar w:fldCharType="end"/>
        </w:r>
      </w:hyperlink>
    </w:p>
    <w:p w14:paraId="0C37E208" w14:textId="77777777" w:rsidR="00C347FE" w:rsidRDefault="004D6AA5">
      <w:pPr>
        <w:pStyle w:val="TOC1"/>
        <w:tabs>
          <w:tab w:val="left" w:pos="660"/>
          <w:tab w:val="right" w:leader="dot" w:pos="9350"/>
        </w:tabs>
        <w:rPr>
          <w:noProof/>
        </w:rPr>
      </w:pPr>
      <w:hyperlink w:anchor="_Toc405803086" w:history="1">
        <w:r w:rsidR="00C347FE" w:rsidRPr="00C50EF6">
          <w:rPr>
            <w:rStyle w:val="Hyperlink"/>
            <w:rFonts w:asciiTheme="majorHAnsi" w:hAnsiTheme="majorHAnsi"/>
            <w:b/>
            <w:bCs/>
            <w:noProof/>
          </w:rPr>
          <w:t>DISSOLUTION</w:t>
        </w:r>
        <w:r w:rsidR="00C347FE">
          <w:rPr>
            <w:noProof/>
            <w:webHidden/>
          </w:rPr>
          <w:tab/>
        </w:r>
        <w:r w:rsidR="00236DE7">
          <w:rPr>
            <w:noProof/>
            <w:webHidden/>
          </w:rPr>
          <w:fldChar w:fldCharType="begin"/>
        </w:r>
        <w:r w:rsidR="00C347FE">
          <w:rPr>
            <w:noProof/>
            <w:webHidden/>
          </w:rPr>
          <w:instrText xml:space="preserve"> PAGEREF _Toc405803086 \h </w:instrText>
        </w:r>
        <w:r w:rsidR="00236DE7">
          <w:rPr>
            <w:noProof/>
            <w:webHidden/>
          </w:rPr>
        </w:r>
        <w:r w:rsidR="00236DE7">
          <w:rPr>
            <w:noProof/>
            <w:webHidden/>
          </w:rPr>
          <w:fldChar w:fldCharType="separate"/>
        </w:r>
        <w:r w:rsidR="00936303">
          <w:rPr>
            <w:noProof/>
            <w:webHidden/>
          </w:rPr>
          <w:t>17</w:t>
        </w:r>
        <w:r w:rsidR="00236DE7">
          <w:rPr>
            <w:noProof/>
            <w:webHidden/>
          </w:rPr>
          <w:fldChar w:fldCharType="end"/>
        </w:r>
      </w:hyperlink>
    </w:p>
    <w:p w14:paraId="56E6FBCF" w14:textId="77777777" w:rsidR="00674348" w:rsidRDefault="004D6AA5" w:rsidP="00674348">
      <w:pPr>
        <w:pStyle w:val="TOC1"/>
        <w:tabs>
          <w:tab w:val="left" w:pos="440"/>
          <w:tab w:val="right" w:leader="dot" w:pos="9350"/>
        </w:tabs>
        <w:rPr>
          <w:rFonts w:eastAsiaTheme="minorEastAsia"/>
          <w:noProof/>
        </w:rPr>
      </w:pPr>
      <w:hyperlink w:anchor="_Toc405803074" w:history="1">
        <w:r w:rsidR="00674348" w:rsidRPr="00C50EF6">
          <w:rPr>
            <w:rStyle w:val="Hyperlink"/>
            <w:rFonts w:asciiTheme="majorHAnsi" w:eastAsia="Times New Roman" w:hAnsiTheme="majorHAnsi" w:cs="Times New Roman"/>
            <w:b/>
            <w:bCs/>
            <w:noProof/>
          </w:rPr>
          <w:t>BRANCH OFFICES AND CHAPTERS</w:t>
        </w:r>
        <w:r w:rsidR="00674348">
          <w:rPr>
            <w:noProof/>
            <w:webHidden/>
          </w:rPr>
          <w:tab/>
        </w:r>
        <w:r w:rsidR="00236DE7">
          <w:rPr>
            <w:noProof/>
            <w:webHidden/>
          </w:rPr>
          <w:fldChar w:fldCharType="begin"/>
        </w:r>
        <w:r w:rsidR="00674348">
          <w:rPr>
            <w:noProof/>
            <w:webHidden/>
          </w:rPr>
          <w:instrText xml:space="preserve"> PAGEREF _Toc405803074 \h </w:instrText>
        </w:r>
        <w:r w:rsidR="00236DE7">
          <w:rPr>
            <w:noProof/>
            <w:webHidden/>
          </w:rPr>
        </w:r>
        <w:r w:rsidR="00236DE7">
          <w:rPr>
            <w:noProof/>
            <w:webHidden/>
          </w:rPr>
          <w:fldChar w:fldCharType="separate"/>
        </w:r>
        <w:r w:rsidR="00936303">
          <w:rPr>
            <w:noProof/>
            <w:webHidden/>
          </w:rPr>
          <w:t>17</w:t>
        </w:r>
        <w:r w:rsidR="00236DE7">
          <w:rPr>
            <w:noProof/>
            <w:webHidden/>
          </w:rPr>
          <w:fldChar w:fldCharType="end"/>
        </w:r>
      </w:hyperlink>
    </w:p>
    <w:p w14:paraId="76572929" w14:textId="77777777" w:rsidR="00674348" w:rsidRDefault="004D6AA5" w:rsidP="00674348">
      <w:pPr>
        <w:pStyle w:val="TOC1"/>
        <w:tabs>
          <w:tab w:val="left" w:pos="660"/>
          <w:tab w:val="right" w:leader="dot" w:pos="9350"/>
        </w:tabs>
        <w:rPr>
          <w:rFonts w:eastAsiaTheme="minorEastAsia"/>
          <w:noProof/>
        </w:rPr>
      </w:pPr>
      <w:hyperlink w:anchor="_Toc405803084" w:history="1">
        <w:r w:rsidR="00674348" w:rsidRPr="00C50EF6">
          <w:rPr>
            <w:rStyle w:val="Hyperlink"/>
            <w:rFonts w:asciiTheme="majorHAnsi" w:hAnsiTheme="majorHAnsi"/>
            <w:b/>
            <w:bCs/>
            <w:noProof/>
          </w:rPr>
          <w:t>INSPECTION OF ACCOUNTS AND LIST OF MEMBERS</w:t>
        </w:r>
        <w:r w:rsidR="00674348">
          <w:rPr>
            <w:noProof/>
            <w:webHidden/>
          </w:rPr>
          <w:tab/>
        </w:r>
        <w:r w:rsidR="00236DE7">
          <w:rPr>
            <w:noProof/>
            <w:webHidden/>
          </w:rPr>
          <w:fldChar w:fldCharType="begin"/>
        </w:r>
        <w:r w:rsidR="00674348">
          <w:rPr>
            <w:noProof/>
            <w:webHidden/>
          </w:rPr>
          <w:instrText xml:space="preserve"> PAGEREF _Toc405803084 \h </w:instrText>
        </w:r>
        <w:r w:rsidR="00236DE7">
          <w:rPr>
            <w:noProof/>
            <w:webHidden/>
          </w:rPr>
        </w:r>
        <w:r w:rsidR="00236DE7">
          <w:rPr>
            <w:noProof/>
            <w:webHidden/>
          </w:rPr>
          <w:fldChar w:fldCharType="separate"/>
        </w:r>
        <w:r w:rsidR="00936303">
          <w:rPr>
            <w:noProof/>
            <w:webHidden/>
          </w:rPr>
          <w:t>18</w:t>
        </w:r>
        <w:r w:rsidR="00236DE7">
          <w:rPr>
            <w:noProof/>
            <w:webHidden/>
          </w:rPr>
          <w:fldChar w:fldCharType="end"/>
        </w:r>
      </w:hyperlink>
    </w:p>
    <w:p w14:paraId="08D2F87E" w14:textId="77777777" w:rsidR="00674348" w:rsidRPr="00674348" w:rsidRDefault="00674348" w:rsidP="00674348">
      <w:pPr>
        <w:rPr>
          <w:noProof/>
        </w:rPr>
      </w:pPr>
    </w:p>
    <w:p w14:paraId="2093B126" w14:textId="77777777" w:rsidR="00C347FE" w:rsidRDefault="00236DE7" w:rsidP="00C347FE">
      <w:pPr>
        <w:pStyle w:val="ListParagraph"/>
        <w:autoSpaceDE w:val="0"/>
        <w:autoSpaceDN w:val="0"/>
        <w:adjustRightInd w:val="0"/>
        <w:ind w:left="360"/>
        <w:jc w:val="both"/>
        <w:outlineLvl w:val="0"/>
        <w:rPr>
          <w:rFonts w:asciiTheme="majorHAnsi" w:hAnsiTheme="majorHAnsi" w:cs="Calibri,Bold"/>
          <w:b/>
          <w:bCs/>
          <w:color w:val="000000" w:themeColor="text1"/>
          <w:sz w:val="24"/>
          <w:szCs w:val="24"/>
        </w:rPr>
      </w:pPr>
      <w:r>
        <w:rPr>
          <w:rFonts w:asciiTheme="majorHAnsi" w:hAnsiTheme="majorHAnsi" w:cs="Calibri,Bold"/>
          <w:b/>
          <w:bCs/>
          <w:color w:val="000000" w:themeColor="text1"/>
          <w:sz w:val="24"/>
          <w:szCs w:val="24"/>
        </w:rPr>
        <w:fldChar w:fldCharType="end"/>
      </w:r>
    </w:p>
    <w:p w14:paraId="5CFFBB32" w14:textId="77777777" w:rsidR="00C347FE" w:rsidRDefault="00C347FE" w:rsidP="00C347FE">
      <w:pPr>
        <w:pStyle w:val="ListParagraph"/>
        <w:autoSpaceDE w:val="0"/>
        <w:autoSpaceDN w:val="0"/>
        <w:adjustRightInd w:val="0"/>
        <w:ind w:left="360"/>
        <w:jc w:val="both"/>
        <w:outlineLvl w:val="0"/>
        <w:rPr>
          <w:rFonts w:asciiTheme="majorHAnsi" w:hAnsiTheme="majorHAnsi" w:cs="Calibri,Bold"/>
          <w:b/>
          <w:bCs/>
          <w:color w:val="000000" w:themeColor="text1"/>
          <w:sz w:val="24"/>
          <w:szCs w:val="24"/>
        </w:rPr>
      </w:pPr>
    </w:p>
    <w:p w14:paraId="59BD5670" w14:textId="77777777" w:rsidR="00C347FE" w:rsidRDefault="00C347FE" w:rsidP="00C347FE">
      <w:pPr>
        <w:pStyle w:val="ListParagraph"/>
        <w:autoSpaceDE w:val="0"/>
        <w:autoSpaceDN w:val="0"/>
        <w:adjustRightInd w:val="0"/>
        <w:ind w:left="360"/>
        <w:jc w:val="both"/>
        <w:outlineLvl w:val="0"/>
        <w:rPr>
          <w:rFonts w:asciiTheme="majorHAnsi" w:hAnsiTheme="majorHAnsi" w:cs="Calibri,Bold"/>
          <w:b/>
          <w:bCs/>
          <w:color w:val="000000" w:themeColor="text1"/>
          <w:sz w:val="24"/>
          <w:szCs w:val="24"/>
        </w:rPr>
      </w:pPr>
    </w:p>
    <w:p w14:paraId="4FA9E865" w14:textId="77777777" w:rsidR="00C347FE" w:rsidRDefault="00C347FE" w:rsidP="00C347FE">
      <w:pPr>
        <w:pStyle w:val="ListParagraph"/>
        <w:autoSpaceDE w:val="0"/>
        <w:autoSpaceDN w:val="0"/>
        <w:adjustRightInd w:val="0"/>
        <w:ind w:left="360"/>
        <w:jc w:val="both"/>
        <w:outlineLvl w:val="0"/>
        <w:rPr>
          <w:rFonts w:asciiTheme="majorHAnsi" w:hAnsiTheme="majorHAnsi" w:cs="Calibri,Bold"/>
          <w:b/>
          <w:bCs/>
          <w:color w:val="000000" w:themeColor="text1"/>
          <w:sz w:val="24"/>
          <w:szCs w:val="24"/>
        </w:rPr>
      </w:pPr>
    </w:p>
    <w:p w14:paraId="44453F23" w14:textId="77777777" w:rsidR="00184565" w:rsidRDefault="00184565" w:rsidP="00C347FE">
      <w:pPr>
        <w:pStyle w:val="ListParagraph"/>
        <w:autoSpaceDE w:val="0"/>
        <w:autoSpaceDN w:val="0"/>
        <w:adjustRightInd w:val="0"/>
        <w:ind w:left="360"/>
        <w:jc w:val="both"/>
        <w:outlineLvl w:val="0"/>
        <w:rPr>
          <w:rFonts w:asciiTheme="majorHAnsi" w:hAnsiTheme="majorHAnsi" w:cs="Calibri,Bold"/>
          <w:b/>
          <w:bCs/>
          <w:color w:val="000000" w:themeColor="text1"/>
          <w:sz w:val="24"/>
          <w:szCs w:val="24"/>
        </w:rPr>
      </w:pPr>
    </w:p>
    <w:p w14:paraId="2F93F064" w14:textId="77777777" w:rsidR="00184565" w:rsidRDefault="00184565" w:rsidP="00C347FE">
      <w:pPr>
        <w:pStyle w:val="ListParagraph"/>
        <w:autoSpaceDE w:val="0"/>
        <w:autoSpaceDN w:val="0"/>
        <w:adjustRightInd w:val="0"/>
        <w:ind w:left="360"/>
        <w:jc w:val="both"/>
        <w:outlineLvl w:val="0"/>
        <w:rPr>
          <w:rFonts w:asciiTheme="majorHAnsi" w:hAnsiTheme="majorHAnsi" w:cs="Calibri,Bold"/>
          <w:b/>
          <w:bCs/>
          <w:color w:val="000000" w:themeColor="text1"/>
          <w:sz w:val="24"/>
          <w:szCs w:val="24"/>
        </w:rPr>
      </w:pPr>
    </w:p>
    <w:p w14:paraId="5979FB87" w14:textId="77777777" w:rsidR="00184565" w:rsidRDefault="00184565" w:rsidP="00C347FE">
      <w:pPr>
        <w:pStyle w:val="ListParagraph"/>
        <w:autoSpaceDE w:val="0"/>
        <w:autoSpaceDN w:val="0"/>
        <w:adjustRightInd w:val="0"/>
        <w:ind w:left="360"/>
        <w:jc w:val="both"/>
        <w:outlineLvl w:val="0"/>
        <w:rPr>
          <w:rFonts w:asciiTheme="majorHAnsi" w:hAnsiTheme="majorHAnsi" w:cs="Calibri,Bold"/>
          <w:b/>
          <w:bCs/>
          <w:color w:val="000000" w:themeColor="text1"/>
          <w:sz w:val="24"/>
          <w:szCs w:val="24"/>
        </w:rPr>
      </w:pPr>
    </w:p>
    <w:p w14:paraId="37B343A8" w14:textId="77777777" w:rsidR="008B1F9F" w:rsidRDefault="008B1F9F" w:rsidP="00C347FE">
      <w:pPr>
        <w:pStyle w:val="ListParagraph"/>
        <w:autoSpaceDE w:val="0"/>
        <w:autoSpaceDN w:val="0"/>
        <w:adjustRightInd w:val="0"/>
        <w:ind w:left="360"/>
        <w:jc w:val="both"/>
        <w:outlineLvl w:val="0"/>
        <w:rPr>
          <w:rFonts w:asciiTheme="majorHAnsi" w:hAnsiTheme="majorHAnsi" w:cs="Calibri,Bold"/>
          <w:b/>
          <w:bCs/>
          <w:color w:val="000000" w:themeColor="text1"/>
          <w:sz w:val="24"/>
          <w:szCs w:val="24"/>
        </w:rPr>
      </w:pPr>
    </w:p>
    <w:p w14:paraId="73376729" w14:textId="77777777" w:rsidR="008B1F9F" w:rsidRDefault="008B1F9F" w:rsidP="00C347FE">
      <w:pPr>
        <w:pStyle w:val="ListParagraph"/>
        <w:autoSpaceDE w:val="0"/>
        <w:autoSpaceDN w:val="0"/>
        <w:adjustRightInd w:val="0"/>
        <w:ind w:left="360"/>
        <w:jc w:val="both"/>
        <w:outlineLvl w:val="0"/>
        <w:rPr>
          <w:rFonts w:asciiTheme="majorHAnsi" w:hAnsiTheme="majorHAnsi" w:cs="Calibri,Bold"/>
          <w:b/>
          <w:bCs/>
          <w:color w:val="000000" w:themeColor="text1"/>
          <w:sz w:val="24"/>
          <w:szCs w:val="24"/>
        </w:rPr>
      </w:pPr>
    </w:p>
    <w:p w14:paraId="2F7D75A6" w14:textId="77777777" w:rsidR="00D7502F" w:rsidRPr="001D02F9" w:rsidRDefault="00D7502F" w:rsidP="00C347FE">
      <w:pPr>
        <w:pStyle w:val="ListParagraph"/>
        <w:numPr>
          <w:ilvl w:val="0"/>
          <w:numId w:val="1"/>
        </w:numPr>
        <w:autoSpaceDE w:val="0"/>
        <w:autoSpaceDN w:val="0"/>
        <w:adjustRightInd w:val="0"/>
        <w:jc w:val="both"/>
        <w:outlineLvl w:val="0"/>
        <w:rPr>
          <w:rFonts w:asciiTheme="majorHAnsi" w:hAnsiTheme="majorHAnsi" w:cs="Calibri,Bold"/>
          <w:b/>
          <w:bCs/>
          <w:color w:val="000000" w:themeColor="text1"/>
          <w:sz w:val="24"/>
          <w:szCs w:val="24"/>
        </w:rPr>
      </w:pPr>
      <w:bookmarkStart w:id="1" w:name="_Toc405803067"/>
      <w:r w:rsidRPr="001D02F9">
        <w:rPr>
          <w:rFonts w:asciiTheme="majorHAnsi" w:hAnsiTheme="majorHAnsi" w:cs="Calibri,Bold"/>
          <w:b/>
          <w:bCs/>
          <w:color w:val="000000" w:themeColor="text1"/>
          <w:sz w:val="24"/>
          <w:szCs w:val="24"/>
        </w:rPr>
        <w:t>PREAMBLE</w:t>
      </w:r>
      <w:bookmarkEnd w:id="1"/>
    </w:p>
    <w:p w14:paraId="7B172E8D" w14:textId="77777777" w:rsidR="00D7502F" w:rsidRPr="001D02F9" w:rsidRDefault="00CB16C8" w:rsidP="00327CC3">
      <w:pPr>
        <w:autoSpaceDE w:val="0"/>
        <w:autoSpaceDN w:val="0"/>
        <w:adjustRightInd w:val="0"/>
        <w:jc w:val="both"/>
        <w:rPr>
          <w:rFonts w:asciiTheme="majorHAnsi" w:hAnsiTheme="majorHAnsi" w:cs="Calibri"/>
          <w:color w:val="000000" w:themeColor="text1"/>
          <w:sz w:val="24"/>
          <w:szCs w:val="24"/>
        </w:rPr>
      </w:pPr>
      <w:r w:rsidRPr="001D02F9">
        <w:rPr>
          <w:rFonts w:asciiTheme="majorHAnsi" w:hAnsiTheme="majorHAnsi" w:cs="Calibri"/>
          <w:color w:val="000000" w:themeColor="text1"/>
          <w:sz w:val="24"/>
          <w:szCs w:val="24"/>
        </w:rPr>
        <w:lastRenderedPageBreak/>
        <w:t xml:space="preserve">Kenya Tour Driver Guides </w:t>
      </w:r>
      <w:r w:rsidR="00845B50">
        <w:rPr>
          <w:rFonts w:asciiTheme="majorHAnsi" w:hAnsiTheme="majorHAnsi" w:cs="Calibri"/>
          <w:color w:val="000000" w:themeColor="text1"/>
          <w:sz w:val="24"/>
          <w:szCs w:val="24"/>
        </w:rPr>
        <w:t xml:space="preserve">Association </w:t>
      </w:r>
      <w:r w:rsidRPr="001D02F9">
        <w:rPr>
          <w:rFonts w:asciiTheme="majorHAnsi" w:hAnsiTheme="majorHAnsi" w:cs="Calibri"/>
          <w:color w:val="000000" w:themeColor="text1"/>
          <w:sz w:val="24"/>
          <w:szCs w:val="24"/>
        </w:rPr>
        <w:t>(KTDGA) is</w:t>
      </w:r>
      <w:r w:rsidR="00D7502F" w:rsidRPr="001D02F9">
        <w:rPr>
          <w:rFonts w:asciiTheme="majorHAnsi" w:hAnsiTheme="majorHAnsi" w:cs="Calibri"/>
          <w:color w:val="000000" w:themeColor="text1"/>
          <w:sz w:val="24"/>
          <w:szCs w:val="24"/>
        </w:rPr>
        <w:t xml:space="preserve"> the umbrella </w:t>
      </w:r>
      <w:r w:rsidR="00934508" w:rsidRPr="001D02F9">
        <w:rPr>
          <w:rFonts w:asciiTheme="majorHAnsi" w:hAnsiTheme="majorHAnsi" w:cs="Calibri"/>
          <w:color w:val="000000" w:themeColor="text1"/>
          <w:sz w:val="24"/>
          <w:szCs w:val="24"/>
        </w:rPr>
        <w:t>professional organization</w:t>
      </w:r>
      <w:r w:rsidR="00D7502F" w:rsidRPr="001D02F9">
        <w:rPr>
          <w:rFonts w:asciiTheme="majorHAnsi" w:hAnsiTheme="majorHAnsi" w:cs="Calibri"/>
          <w:color w:val="000000" w:themeColor="text1"/>
          <w:sz w:val="24"/>
          <w:szCs w:val="24"/>
        </w:rPr>
        <w:t xml:space="preserve"> that brings together </w:t>
      </w:r>
      <w:r w:rsidR="00E148A1" w:rsidRPr="001D02F9">
        <w:rPr>
          <w:rFonts w:asciiTheme="majorHAnsi" w:hAnsiTheme="majorHAnsi" w:cs="Calibri"/>
          <w:color w:val="000000" w:themeColor="text1"/>
          <w:sz w:val="24"/>
          <w:szCs w:val="24"/>
        </w:rPr>
        <w:t xml:space="preserve">all </w:t>
      </w:r>
      <w:r w:rsidRPr="001D02F9">
        <w:rPr>
          <w:rFonts w:asciiTheme="majorHAnsi" w:hAnsiTheme="majorHAnsi" w:cs="Calibri"/>
          <w:color w:val="000000" w:themeColor="text1"/>
          <w:sz w:val="24"/>
          <w:szCs w:val="24"/>
        </w:rPr>
        <w:t xml:space="preserve">guides operating </w:t>
      </w:r>
      <w:r w:rsidR="00934508" w:rsidRPr="001D02F9">
        <w:rPr>
          <w:rFonts w:asciiTheme="majorHAnsi" w:hAnsiTheme="majorHAnsi" w:cs="Calibri"/>
          <w:color w:val="000000" w:themeColor="text1"/>
          <w:sz w:val="24"/>
          <w:szCs w:val="24"/>
        </w:rPr>
        <w:t>in Kenya</w:t>
      </w:r>
      <w:r w:rsidR="00D7502F" w:rsidRPr="001D02F9">
        <w:rPr>
          <w:rFonts w:asciiTheme="majorHAnsi" w:hAnsiTheme="majorHAnsi" w:cs="Calibri"/>
          <w:color w:val="000000" w:themeColor="text1"/>
          <w:sz w:val="24"/>
          <w:szCs w:val="24"/>
        </w:rPr>
        <w:t xml:space="preserve">. </w:t>
      </w:r>
      <w:r w:rsidR="00AE37E1" w:rsidRPr="001D02F9">
        <w:rPr>
          <w:rFonts w:asciiTheme="majorHAnsi" w:hAnsiTheme="majorHAnsi" w:cs="Calibri"/>
          <w:color w:val="000000" w:themeColor="text1"/>
          <w:sz w:val="24"/>
          <w:szCs w:val="24"/>
        </w:rPr>
        <w:t>Its</w:t>
      </w:r>
      <w:r w:rsidR="00D7502F" w:rsidRPr="001D02F9">
        <w:rPr>
          <w:rFonts w:asciiTheme="majorHAnsi" w:hAnsiTheme="majorHAnsi" w:cs="Calibri"/>
          <w:color w:val="000000" w:themeColor="text1"/>
          <w:sz w:val="24"/>
          <w:szCs w:val="24"/>
        </w:rPr>
        <w:t xml:space="preserve"> membership is </w:t>
      </w:r>
      <w:r w:rsidRPr="001D02F9">
        <w:rPr>
          <w:rFonts w:asciiTheme="majorHAnsi" w:hAnsiTheme="majorHAnsi" w:cs="Calibri"/>
          <w:color w:val="000000" w:themeColor="text1"/>
          <w:sz w:val="24"/>
          <w:szCs w:val="24"/>
        </w:rPr>
        <w:t xml:space="preserve">ever growing </w:t>
      </w:r>
      <w:r w:rsidR="00D7502F" w:rsidRPr="001D02F9">
        <w:rPr>
          <w:rFonts w:asciiTheme="majorHAnsi" w:hAnsiTheme="majorHAnsi" w:cs="Calibri"/>
          <w:color w:val="000000" w:themeColor="text1"/>
          <w:sz w:val="24"/>
          <w:szCs w:val="24"/>
        </w:rPr>
        <w:t>in numbers.</w:t>
      </w:r>
    </w:p>
    <w:p w14:paraId="4361E1D7" w14:textId="77777777" w:rsidR="00D7502F" w:rsidRPr="001D02F9" w:rsidRDefault="00934508" w:rsidP="00327CC3">
      <w:pPr>
        <w:autoSpaceDE w:val="0"/>
        <w:autoSpaceDN w:val="0"/>
        <w:adjustRightInd w:val="0"/>
        <w:jc w:val="both"/>
        <w:rPr>
          <w:rFonts w:asciiTheme="majorHAnsi" w:hAnsiTheme="majorHAnsi" w:cs="Calibri"/>
          <w:color w:val="000000" w:themeColor="text1"/>
          <w:sz w:val="24"/>
          <w:szCs w:val="24"/>
        </w:rPr>
      </w:pPr>
      <w:r w:rsidRPr="001D02F9">
        <w:rPr>
          <w:rFonts w:asciiTheme="majorHAnsi" w:hAnsiTheme="majorHAnsi" w:cs="Calibri,Bold"/>
          <w:b/>
          <w:bCs/>
          <w:color w:val="000000" w:themeColor="text1"/>
          <w:sz w:val="24"/>
          <w:szCs w:val="24"/>
        </w:rPr>
        <w:t>Acknowledging:</w:t>
      </w:r>
      <w:r w:rsidR="00A01CA1">
        <w:rPr>
          <w:rFonts w:asciiTheme="majorHAnsi" w:hAnsiTheme="majorHAnsi" w:cs="Calibri"/>
          <w:color w:val="000000" w:themeColor="text1"/>
          <w:sz w:val="24"/>
          <w:szCs w:val="24"/>
        </w:rPr>
        <w:t xml:space="preserve"> </w:t>
      </w:r>
      <w:r w:rsidRPr="001D02F9">
        <w:rPr>
          <w:rFonts w:asciiTheme="majorHAnsi" w:hAnsiTheme="majorHAnsi" w:cs="Calibri"/>
          <w:color w:val="000000" w:themeColor="text1"/>
          <w:sz w:val="24"/>
          <w:szCs w:val="24"/>
        </w:rPr>
        <w:t>The</w:t>
      </w:r>
      <w:r w:rsidR="00D7502F" w:rsidRPr="001D02F9">
        <w:rPr>
          <w:rFonts w:asciiTheme="majorHAnsi" w:hAnsiTheme="majorHAnsi" w:cs="Calibri"/>
          <w:color w:val="000000" w:themeColor="text1"/>
          <w:sz w:val="24"/>
          <w:szCs w:val="24"/>
        </w:rPr>
        <w:t xml:space="preserve"> supremacy of the Almighty God of all creation.</w:t>
      </w:r>
    </w:p>
    <w:p w14:paraId="1D21D072" w14:textId="7EE6326E" w:rsidR="00D7502F" w:rsidRPr="001D02F9" w:rsidRDefault="0035121D" w:rsidP="00327CC3">
      <w:pPr>
        <w:autoSpaceDE w:val="0"/>
        <w:autoSpaceDN w:val="0"/>
        <w:adjustRightInd w:val="0"/>
        <w:jc w:val="both"/>
        <w:rPr>
          <w:rFonts w:asciiTheme="majorHAnsi" w:hAnsiTheme="majorHAnsi" w:cs="Calibri"/>
          <w:color w:val="000000" w:themeColor="text1"/>
          <w:sz w:val="24"/>
          <w:szCs w:val="24"/>
        </w:rPr>
      </w:pPr>
      <w:r w:rsidRPr="001D02F9">
        <w:rPr>
          <w:rFonts w:asciiTheme="majorHAnsi" w:hAnsiTheme="majorHAnsi" w:cs="Calibri,Bold"/>
          <w:b/>
          <w:bCs/>
          <w:color w:val="000000" w:themeColor="text1"/>
          <w:sz w:val="24"/>
          <w:szCs w:val="24"/>
        </w:rPr>
        <w:t>Honoring</w:t>
      </w:r>
      <w:r w:rsidR="00934508" w:rsidRPr="001D02F9">
        <w:rPr>
          <w:rFonts w:asciiTheme="majorHAnsi" w:hAnsiTheme="majorHAnsi" w:cs="Calibri,Bold"/>
          <w:b/>
          <w:bCs/>
          <w:color w:val="000000" w:themeColor="text1"/>
          <w:sz w:val="24"/>
          <w:szCs w:val="24"/>
        </w:rPr>
        <w:t>:</w:t>
      </w:r>
      <w:r w:rsidR="00A01CA1">
        <w:rPr>
          <w:rFonts w:asciiTheme="majorHAnsi" w:hAnsiTheme="majorHAnsi" w:cs="Calibri"/>
          <w:color w:val="000000" w:themeColor="text1"/>
          <w:sz w:val="24"/>
          <w:szCs w:val="24"/>
        </w:rPr>
        <w:t xml:space="preserve"> </w:t>
      </w:r>
      <w:r w:rsidR="00934508" w:rsidRPr="001D02F9">
        <w:rPr>
          <w:rFonts w:asciiTheme="majorHAnsi" w:hAnsiTheme="majorHAnsi" w:cs="Calibri"/>
          <w:color w:val="000000" w:themeColor="text1"/>
          <w:sz w:val="24"/>
          <w:szCs w:val="24"/>
        </w:rPr>
        <w:t>Those</w:t>
      </w:r>
      <w:r w:rsidR="00D7502F" w:rsidRPr="001D02F9">
        <w:rPr>
          <w:rFonts w:asciiTheme="majorHAnsi" w:hAnsiTheme="majorHAnsi" w:cs="Calibri"/>
          <w:color w:val="000000" w:themeColor="text1"/>
          <w:sz w:val="24"/>
          <w:szCs w:val="24"/>
        </w:rPr>
        <w:t xml:space="preserve"> who heroically founded the Association.</w:t>
      </w:r>
    </w:p>
    <w:p w14:paraId="35466900" w14:textId="77777777" w:rsidR="00D7502F" w:rsidRPr="001D02F9" w:rsidRDefault="00934508" w:rsidP="00327CC3">
      <w:pPr>
        <w:autoSpaceDE w:val="0"/>
        <w:autoSpaceDN w:val="0"/>
        <w:adjustRightInd w:val="0"/>
        <w:jc w:val="both"/>
        <w:rPr>
          <w:rFonts w:asciiTheme="majorHAnsi" w:hAnsiTheme="majorHAnsi" w:cs="Calibri"/>
          <w:color w:val="000000" w:themeColor="text1"/>
          <w:sz w:val="24"/>
          <w:szCs w:val="24"/>
        </w:rPr>
      </w:pPr>
      <w:r w:rsidRPr="001D02F9">
        <w:rPr>
          <w:rFonts w:asciiTheme="majorHAnsi" w:hAnsiTheme="majorHAnsi" w:cs="Calibri,Bold"/>
          <w:b/>
          <w:bCs/>
          <w:color w:val="000000" w:themeColor="text1"/>
          <w:sz w:val="24"/>
          <w:szCs w:val="24"/>
        </w:rPr>
        <w:t>Proud:</w:t>
      </w:r>
      <w:r w:rsidRPr="001D02F9">
        <w:rPr>
          <w:rFonts w:asciiTheme="majorHAnsi" w:hAnsiTheme="majorHAnsi" w:cs="Calibri"/>
          <w:color w:val="000000" w:themeColor="text1"/>
          <w:sz w:val="24"/>
          <w:szCs w:val="24"/>
        </w:rPr>
        <w:t xml:space="preserve"> Of</w:t>
      </w:r>
      <w:r w:rsidR="00D7502F" w:rsidRPr="001D02F9">
        <w:rPr>
          <w:rFonts w:asciiTheme="majorHAnsi" w:hAnsiTheme="majorHAnsi" w:cs="Calibri"/>
          <w:color w:val="000000" w:themeColor="text1"/>
          <w:sz w:val="24"/>
          <w:szCs w:val="24"/>
        </w:rPr>
        <w:t xml:space="preserve"> our profession, cultural and Religious diversity </w:t>
      </w:r>
      <w:r w:rsidRPr="001D02F9">
        <w:rPr>
          <w:rFonts w:asciiTheme="majorHAnsi" w:hAnsiTheme="majorHAnsi" w:cs="Calibri"/>
          <w:color w:val="000000" w:themeColor="text1"/>
          <w:sz w:val="24"/>
          <w:szCs w:val="24"/>
        </w:rPr>
        <w:t>and determined</w:t>
      </w:r>
      <w:r w:rsidR="00D7502F" w:rsidRPr="001D02F9">
        <w:rPr>
          <w:rFonts w:asciiTheme="majorHAnsi" w:hAnsiTheme="majorHAnsi" w:cs="Calibri"/>
          <w:color w:val="000000" w:themeColor="text1"/>
          <w:sz w:val="24"/>
          <w:szCs w:val="24"/>
        </w:rPr>
        <w:t xml:space="preserve"> to live in peace and unity as one </w:t>
      </w:r>
      <w:r w:rsidRPr="001D02F9">
        <w:rPr>
          <w:rFonts w:asciiTheme="majorHAnsi" w:hAnsiTheme="majorHAnsi" w:cs="Calibri"/>
          <w:color w:val="000000" w:themeColor="text1"/>
          <w:sz w:val="24"/>
          <w:szCs w:val="24"/>
        </w:rPr>
        <w:t>indivisible Association</w:t>
      </w:r>
      <w:r w:rsidR="00D7502F" w:rsidRPr="001D02F9">
        <w:rPr>
          <w:rFonts w:asciiTheme="majorHAnsi" w:hAnsiTheme="majorHAnsi" w:cs="Calibri"/>
          <w:color w:val="000000" w:themeColor="text1"/>
          <w:sz w:val="24"/>
          <w:szCs w:val="24"/>
        </w:rPr>
        <w:t>.</w:t>
      </w:r>
    </w:p>
    <w:p w14:paraId="6936F8B1" w14:textId="77777777" w:rsidR="00D7502F" w:rsidRPr="001D02F9" w:rsidRDefault="00934508" w:rsidP="00327CC3">
      <w:pPr>
        <w:autoSpaceDE w:val="0"/>
        <w:autoSpaceDN w:val="0"/>
        <w:adjustRightInd w:val="0"/>
        <w:jc w:val="both"/>
        <w:rPr>
          <w:rFonts w:asciiTheme="majorHAnsi" w:hAnsiTheme="majorHAnsi" w:cs="Calibri"/>
          <w:color w:val="000000" w:themeColor="text1"/>
          <w:sz w:val="24"/>
          <w:szCs w:val="24"/>
        </w:rPr>
      </w:pPr>
      <w:r w:rsidRPr="001D02F9">
        <w:rPr>
          <w:rFonts w:asciiTheme="majorHAnsi" w:hAnsiTheme="majorHAnsi" w:cs="Calibri,Bold"/>
          <w:b/>
          <w:bCs/>
          <w:color w:val="000000" w:themeColor="text1"/>
          <w:sz w:val="24"/>
          <w:szCs w:val="24"/>
        </w:rPr>
        <w:t>Respectful:</w:t>
      </w:r>
      <w:r w:rsidRPr="001D02F9">
        <w:rPr>
          <w:rFonts w:asciiTheme="majorHAnsi" w:hAnsiTheme="majorHAnsi" w:cs="Calibri"/>
          <w:color w:val="000000" w:themeColor="text1"/>
          <w:sz w:val="24"/>
          <w:szCs w:val="24"/>
        </w:rPr>
        <w:t xml:space="preserve"> Of</w:t>
      </w:r>
      <w:r w:rsidR="00D7502F" w:rsidRPr="001D02F9">
        <w:rPr>
          <w:rFonts w:asciiTheme="majorHAnsi" w:hAnsiTheme="majorHAnsi" w:cs="Calibri"/>
          <w:color w:val="000000" w:themeColor="text1"/>
          <w:sz w:val="24"/>
          <w:szCs w:val="24"/>
        </w:rPr>
        <w:t xml:space="preserve"> the natural environment that is our heritage </w:t>
      </w:r>
      <w:r w:rsidRPr="001D02F9">
        <w:rPr>
          <w:rFonts w:asciiTheme="majorHAnsi" w:hAnsiTheme="majorHAnsi" w:cs="Calibri"/>
          <w:color w:val="000000" w:themeColor="text1"/>
          <w:sz w:val="24"/>
          <w:szCs w:val="24"/>
        </w:rPr>
        <w:t>and determined</w:t>
      </w:r>
      <w:r w:rsidR="00D7502F" w:rsidRPr="001D02F9">
        <w:rPr>
          <w:rFonts w:asciiTheme="majorHAnsi" w:hAnsiTheme="majorHAnsi" w:cs="Calibri"/>
          <w:color w:val="000000" w:themeColor="text1"/>
          <w:sz w:val="24"/>
          <w:szCs w:val="24"/>
        </w:rPr>
        <w:t xml:space="preserve"> to live in peace and unity as one </w:t>
      </w:r>
      <w:r w:rsidRPr="001D02F9">
        <w:rPr>
          <w:rFonts w:asciiTheme="majorHAnsi" w:hAnsiTheme="majorHAnsi" w:cs="Calibri"/>
          <w:color w:val="000000" w:themeColor="text1"/>
          <w:sz w:val="24"/>
          <w:szCs w:val="24"/>
        </w:rPr>
        <w:t>indivisible Association</w:t>
      </w:r>
      <w:r w:rsidR="00D7502F" w:rsidRPr="001D02F9">
        <w:rPr>
          <w:rFonts w:asciiTheme="majorHAnsi" w:hAnsiTheme="majorHAnsi" w:cs="Calibri"/>
          <w:color w:val="000000" w:themeColor="text1"/>
          <w:sz w:val="24"/>
          <w:szCs w:val="24"/>
        </w:rPr>
        <w:t>.</w:t>
      </w:r>
    </w:p>
    <w:p w14:paraId="7CEF9A61" w14:textId="77777777" w:rsidR="00D7502F" w:rsidRPr="001D02F9" w:rsidRDefault="00351E42" w:rsidP="00327CC3">
      <w:pPr>
        <w:autoSpaceDE w:val="0"/>
        <w:autoSpaceDN w:val="0"/>
        <w:adjustRightInd w:val="0"/>
        <w:jc w:val="both"/>
        <w:rPr>
          <w:rFonts w:asciiTheme="majorHAnsi" w:hAnsiTheme="majorHAnsi" w:cs="Calibri"/>
          <w:color w:val="000000" w:themeColor="text1"/>
          <w:sz w:val="24"/>
          <w:szCs w:val="24"/>
        </w:rPr>
      </w:pPr>
      <w:r w:rsidRPr="001D02F9">
        <w:rPr>
          <w:rFonts w:asciiTheme="majorHAnsi" w:hAnsiTheme="majorHAnsi" w:cs="Calibri,Bold"/>
          <w:b/>
          <w:bCs/>
          <w:color w:val="000000" w:themeColor="text1"/>
          <w:sz w:val="24"/>
          <w:szCs w:val="24"/>
        </w:rPr>
        <w:t xml:space="preserve">Committed: </w:t>
      </w:r>
      <w:r w:rsidR="00D7502F" w:rsidRPr="001D02F9">
        <w:rPr>
          <w:rFonts w:asciiTheme="majorHAnsi" w:hAnsiTheme="majorHAnsi" w:cs="Calibri"/>
          <w:color w:val="000000" w:themeColor="text1"/>
          <w:sz w:val="24"/>
          <w:szCs w:val="24"/>
        </w:rPr>
        <w:t xml:space="preserve">To nurturing and protecting the well being of </w:t>
      </w:r>
      <w:r w:rsidR="00934508" w:rsidRPr="001D02F9">
        <w:rPr>
          <w:rFonts w:asciiTheme="majorHAnsi" w:hAnsiTheme="majorHAnsi" w:cs="Calibri"/>
          <w:color w:val="000000" w:themeColor="text1"/>
          <w:sz w:val="24"/>
          <w:szCs w:val="24"/>
        </w:rPr>
        <w:t>the individual</w:t>
      </w:r>
      <w:r w:rsidR="00D7502F" w:rsidRPr="001D02F9">
        <w:rPr>
          <w:rFonts w:asciiTheme="majorHAnsi" w:hAnsiTheme="majorHAnsi" w:cs="Calibri"/>
          <w:color w:val="000000" w:themeColor="text1"/>
          <w:sz w:val="24"/>
          <w:szCs w:val="24"/>
        </w:rPr>
        <w:t xml:space="preserve"> the family and the community.</w:t>
      </w:r>
    </w:p>
    <w:p w14:paraId="0F0273A7" w14:textId="77777777" w:rsidR="00D7502F" w:rsidRPr="001D02F9" w:rsidRDefault="00934508" w:rsidP="00327CC3">
      <w:pPr>
        <w:autoSpaceDE w:val="0"/>
        <w:autoSpaceDN w:val="0"/>
        <w:adjustRightInd w:val="0"/>
        <w:jc w:val="both"/>
        <w:rPr>
          <w:rFonts w:asciiTheme="majorHAnsi" w:hAnsiTheme="majorHAnsi" w:cs="Calibri"/>
          <w:color w:val="000000" w:themeColor="text1"/>
          <w:sz w:val="24"/>
          <w:szCs w:val="24"/>
        </w:rPr>
      </w:pPr>
      <w:r w:rsidRPr="001D02F9">
        <w:rPr>
          <w:rFonts w:asciiTheme="majorHAnsi" w:hAnsiTheme="majorHAnsi" w:cs="Calibri,Bold"/>
          <w:b/>
          <w:bCs/>
          <w:color w:val="000000" w:themeColor="text1"/>
          <w:sz w:val="24"/>
          <w:szCs w:val="24"/>
        </w:rPr>
        <w:t>Recognising:</w:t>
      </w:r>
      <w:r w:rsidR="00A01CA1">
        <w:rPr>
          <w:rFonts w:asciiTheme="majorHAnsi" w:hAnsiTheme="majorHAnsi" w:cs="Calibri,Bold"/>
          <w:b/>
          <w:bCs/>
          <w:color w:val="000000" w:themeColor="text1"/>
          <w:sz w:val="24"/>
          <w:szCs w:val="24"/>
        </w:rPr>
        <w:t xml:space="preserve"> </w:t>
      </w:r>
      <w:r w:rsidRPr="001D02F9">
        <w:rPr>
          <w:rFonts w:asciiTheme="majorHAnsi" w:hAnsiTheme="majorHAnsi" w:cs="Calibri"/>
          <w:color w:val="000000" w:themeColor="text1"/>
          <w:sz w:val="24"/>
          <w:szCs w:val="24"/>
        </w:rPr>
        <w:t>The</w:t>
      </w:r>
      <w:r w:rsidR="00D7502F" w:rsidRPr="001D02F9">
        <w:rPr>
          <w:rFonts w:asciiTheme="majorHAnsi" w:hAnsiTheme="majorHAnsi" w:cs="Calibri"/>
          <w:color w:val="000000" w:themeColor="text1"/>
          <w:sz w:val="24"/>
          <w:szCs w:val="24"/>
        </w:rPr>
        <w:t xml:space="preserve"> aspiration of all members for an Association </w:t>
      </w:r>
      <w:r w:rsidRPr="001D02F9">
        <w:rPr>
          <w:rFonts w:asciiTheme="majorHAnsi" w:hAnsiTheme="majorHAnsi" w:cs="Calibri"/>
          <w:color w:val="000000" w:themeColor="text1"/>
          <w:sz w:val="24"/>
          <w:szCs w:val="24"/>
        </w:rPr>
        <w:t>based on</w:t>
      </w:r>
      <w:r w:rsidR="00D7502F" w:rsidRPr="001D02F9">
        <w:rPr>
          <w:rFonts w:asciiTheme="majorHAnsi" w:hAnsiTheme="majorHAnsi" w:cs="Calibri"/>
          <w:color w:val="000000" w:themeColor="text1"/>
          <w:sz w:val="24"/>
          <w:szCs w:val="24"/>
        </w:rPr>
        <w:t xml:space="preserve"> the essential values of freedom, Democracy, </w:t>
      </w:r>
      <w:r w:rsidRPr="001D02F9">
        <w:rPr>
          <w:rFonts w:asciiTheme="majorHAnsi" w:hAnsiTheme="majorHAnsi" w:cs="Calibri"/>
          <w:color w:val="000000" w:themeColor="text1"/>
          <w:sz w:val="24"/>
          <w:szCs w:val="24"/>
        </w:rPr>
        <w:t>Social justice</w:t>
      </w:r>
      <w:r w:rsidR="00D7502F" w:rsidRPr="001D02F9">
        <w:rPr>
          <w:rFonts w:asciiTheme="majorHAnsi" w:hAnsiTheme="majorHAnsi" w:cs="Calibri"/>
          <w:color w:val="000000" w:themeColor="text1"/>
          <w:sz w:val="24"/>
          <w:szCs w:val="24"/>
        </w:rPr>
        <w:t xml:space="preserve"> and the rule of law and code of ethics.</w:t>
      </w:r>
    </w:p>
    <w:p w14:paraId="6C1B7D3F" w14:textId="77777777" w:rsidR="00D7502F" w:rsidRPr="001D02F9" w:rsidRDefault="00934508" w:rsidP="00327CC3">
      <w:pPr>
        <w:autoSpaceDE w:val="0"/>
        <w:autoSpaceDN w:val="0"/>
        <w:adjustRightInd w:val="0"/>
        <w:jc w:val="both"/>
        <w:rPr>
          <w:rFonts w:asciiTheme="majorHAnsi" w:hAnsiTheme="majorHAnsi" w:cs="Calibri"/>
          <w:color w:val="000000" w:themeColor="text1"/>
          <w:sz w:val="24"/>
          <w:szCs w:val="24"/>
        </w:rPr>
      </w:pPr>
      <w:r w:rsidRPr="001D02F9">
        <w:rPr>
          <w:rFonts w:asciiTheme="majorHAnsi" w:hAnsiTheme="majorHAnsi" w:cs="Calibri,Bold"/>
          <w:b/>
          <w:bCs/>
          <w:color w:val="000000" w:themeColor="text1"/>
          <w:sz w:val="24"/>
          <w:szCs w:val="24"/>
        </w:rPr>
        <w:t>Exercising:</w:t>
      </w:r>
      <w:r w:rsidR="00A01CA1">
        <w:rPr>
          <w:rFonts w:asciiTheme="majorHAnsi" w:hAnsiTheme="majorHAnsi" w:cs="Calibri"/>
          <w:color w:val="000000" w:themeColor="text1"/>
          <w:sz w:val="24"/>
          <w:szCs w:val="24"/>
        </w:rPr>
        <w:t xml:space="preserve"> </w:t>
      </w:r>
      <w:r w:rsidRPr="001D02F9">
        <w:rPr>
          <w:rFonts w:asciiTheme="majorHAnsi" w:hAnsiTheme="majorHAnsi" w:cs="Calibri"/>
          <w:color w:val="000000" w:themeColor="text1"/>
          <w:sz w:val="24"/>
          <w:szCs w:val="24"/>
        </w:rPr>
        <w:t>Our</w:t>
      </w:r>
      <w:r w:rsidR="00D7502F" w:rsidRPr="001D02F9">
        <w:rPr>
          <w:rFonts w:asciiTheme="majorHAnsi" w:hAnsiTheme="majorHAnsi" w:cs="Calibri"/>
          <w:color w:val="000000" w:themeColor="text1"/>
          <w:sz w:val="24"/>
          <w:szCs w:val="24"/>
        </w:rPr>
        <w:t xml:space="preserve"> sovereign and inalienable right to determine </w:t>
      </w:r>
      <w:r w:rsidRPr="001D02F9">
        <w:rPr>
          <w:rFonts w:asciiTheme="majorHAnsi" w:hAnsiTheme="majorHAnsi" w:cs="Calibri"/>
          <w:color w:val="000000" w:themeColor="text1"/>
          <w:sz w:val="24"/>
          <w:szCs w:val="24"/>
        </w:rPr>
        <w:t>the form</w:t>
      </w:r>
      <w:r w:rsidR="00D7502F" w:rsidRPr="001D02F9">
        <w:rPr>
          <w:rFonts w:asciiTheme="majorHAnsi" w:hAnsiTheme="majorHAnsi" w:cs="Calibri"/>
          <w:color w:val="000000" w:themeColor="text1"/>
          <w:sz w:val="24"/>
          <w:szCs w:val="24"/>
        </w:rPr>
        <w:t xml:space="preserve"> of practice of our Association and </w:t>
      </w:r>
      <w:r w:rsidRPr="001D02F9">
        <w:rPr>
          <w:rFonts w:asciiTheme="majorHAnsi" w:hAnsiTheme="majorHAnsi" w:cs="Calibri"/>
          <w:color w:val="000000" w:themeColor="text1"/>
          <w:sz w:val="24"/>
          <w:szCs w:val="24"/>
        </w:rPr>
        <w:t>having participated</w:t>
      </w:r>
      <w:r w:rsidR="00D7502F" w:rsidRPr="001D02F9">
        <w:rPr>
          <w:rFonts w:asciiTheme="majorHAnsi" w:hAnsiTheme="majorHAnsi" w:cs="Calibri"/>
          <w:color w:val="000000" w:themeColor="text1"/>
          <w:sz w:val="24"/>
          <w:szCs w:val="24"/>
        </w:rPr>
        <w:t xml:space="preserve"> fully in the making of this Constitution.</w:t>
      </w:r>
    </w:p>
    <w:p w14:paraId="75A0C0D6" w14:textId="77777777" w:rsidR="00D7502F" w:rsidRPr="001D02F9" w:rsidRDefault="00934508" w:rsidP="00327CC3">
      <w:pPr>
        <w:autoSpaceDE w:val="0"/>
        <w:autoSpaceDN w:val="0"/>
        <w:adjustRightInd w:val="0"/>
        <w:jc w:val="both"/>
        <w:rPr>
          <w:rFonts w:asciiTheme="majorHAnsi" w:hAnsiTheme="majorHAnsi" w:cs="Calibri"/>
          <w:color w:val="000000" w:themeColor="text1"/>
          <w:sz w:val="24"/>
          <w:szCs w:val="24"/>
        </w:rPr>
      </w:pPr>
      <w:r w:rsidRPr="001D02F9">
        <w:rPr>
          <w:rFonts w:asciiTheme="majorHAnsi" w:hAnsiTheme="majorHAnsi" w:cs="Calibri,Bold"/>
          <w:b/>
          <w:bCs/>
          <w:color w:val="000000" w:themeColor="text1"/>
          <w:sz w:val="24"/>
          <w:szCs w:val="24"/>
        </w:rPr>
        <w:t>Adopt:</w:t>
      </w:r>
      <w:r w:rsidRPr="001D02F9">
        <w:rPr>
          <w:rFonts w:asciiTheme="majorHAnsi" w:hAnsiTheme="majorHAnsi" w:cs="Calibri"/>
          <w:color w:val="000000" w:themeColor="text1"/>
          <w:sz w:val="24"/>
          <w:szCs w:val="24"/>
        </w:rPr>
        <w:t xml:space="preserve"> Enact</w:t>
      </w:r>
      <w:r w:rsidR="00D7502F" w:rsidRPr="001D02F9">
        <w:rPr>
          <w:rFonts w:asciiTheme="majorHAnsi" w:hAnsiTheme="majorHAnsi" w:cs="Calibri"/>
          <w:color w:val="000000" w:themeColor="text1"/>
          <w:sz w:val="24"/>
          <w:szCs w:val="24"/>
        </w:rPr>
        <w:t xml:space="preserve"> and give this constitution to ourselves and to </w:t>
      </w:r>
      <w:r w:rsidRPr="001D02F9">
        <w:rPr>
          <w:rFonts w:asciiTheme="majorHAnsi" w:hAnsiTheme="majorHAnsi" w:cs="Calibri"/>
          <w:color w:val="000000" w:themeColor="text1"/>
          <w:sz w:val="24"/>
          <w:szCs w:val="24"/>
        </w:rPr>
        <w:t>our future</w:t>
      </w:r>
      <w:r w:rsidR="00D7502F" w:rsidRPr="001D02F9">
        <w:rPr>
          <w:rFonts w:asciiTheme="majorHAnsi" w:hAnsiTheme="majorHAnsi" w:cs="Calibri"/>
          <w:color w:val="000000" w:themeColor="text1"/>
          <w:sz w:val="24"/>
          <w:szCs w:val="24"/>
        </w:rPr>
        <w:t xml:space="preserve"> generations.</w:t>
      </w:r>
    </w:p>
    <w:p w14:paraId="3312C1C3" w14:textId="77777777" w:rsidR="0048472D" w:rsidRDefault="00D7502F" w:rsidP="00327CC3">
      <w:pPr>
        <w:autoSpaceDE w:val="0"/>
        <w:autoSpaceDN w:val="0"/>
        <w:adjustRightInd w:val="0"/>
        <w:jc w:val="both"/>
        <w:rPr>
          <w:rFonts w:asciiTheme="majorHAnsi" w:hAnsiTheme="majorHAnsi" w:cs="Calibri"/>
          <w:color w:val="000000" w:themeColor="text1"/>
          <w:sz w:val="24"/>
          <w:szCs w:val="24"/>
        </w:rPr>
      </w:pPr>
      <w:r w:rsidRPr="001D02F9">
        <w:rPr>
          <w:rFonts w:asciiTheme="majorHAnsi" w:hAnsiTheme="majorHAnsi" w:cs="Calibri"/>
          <w:color w:val="000000" w:themeColor="text1"/>
          <w:sz w:val="24"/>
          <w:szCs w:val="24"/>
        </w:rPr>
        <w:t xml:space="preserve">This Constitution will be read together with association’s code of </w:t>
      </w:r>
      <w:r w:rsidR="00CB16C8" w:rsidRPr="001D02F9">
        <w:rPr>
          <w:rFonts w:asciiTheme="majorHAnsi" w:hAnsiTheme="majorHAnsi" w:cs="Calibri"/>
          <w:color w:val="000000" w:themeColor="text1"/>
          <w:sz w:val="24"/>
          <w:szCs w:val="24"/>
        </w:rPr>
        <w:t xml:space="preserve">conduct </w:t>
      </w:r>
      <w:r w:rsidR="00934508" w:rsidRPr="001D02F9">
        <w:rPr>
          <w:rFonts w:asciiTheme="majorHAnsi" w:hAnsiTheme="majorHAnsi" w:cs="Calibri"/>
          <w:color w:val="000000" w:themeColor="text1"/>
          <w:sz w:val="24"/>
          <w:szCs w:val="24"/>
        </w:rPr>
        <w:t>and all</w:t>
      </w:r>
      <w:r w:rsidR="003521C6" w:rsidRPr="001D02F9">
        <w:rPr>
          <w:rFonts w:asciiTheme="majorHAnsi" w:hAnsiTheme="majorHAnsi" w:cs="Calibri"/>
          <w:color w:val="000000" w:themeColor="text1"/>
          <w:sz w:val="24"/>
          <w:szCs w:val="24"/>
        </w:rPr>
        <w:t xml:space="preserve"> other </w:t>
      </w:r>
      <w:r w:rsidRPr="001D02F9">
        <w:rPr>
          <w:rFonts w:asciiTheme="majorHAnsi" w:hAnsiTheme="majorHAnsi" w:cs="Calibri"/>
          <w:color w:val="000000" w:themeColor="text1"/>
          <w:sz w:val="24"/>
          <w:szCs w:val="24"/>
        </w:rPr>
        <w:t xml:space="preserve">related </w:t>
      </w:r>
      <w:r w:rsidR="00CB16C8" w:rsidRPr="001D02F9">
        <w:rPr>
          <w:rFonts w:asciiTheme="majorHAnsi" w:hAnsiTheme="majorHAnsi" w:cs="Calibri"/>
          <w:color w:val="000000" w:themeColor="text1"/>
          <w:sz w:val="24"/>
          <w:szCs w:val="24"/>
        </w:rPr>
        <w:t>government regulations and acts.</w:t>
      </w:r>
    </w:p>
    <w:p w14:paraId="71A01E98" w14:textId="77777777" w:rsidR="00184DFC" w:rsidRDefault="00184DFC" w:rsidP="00327CC3">
      <w:pPr>
        <w:autoSpaceDE w:val="0"/>
        <w:autoSpaceDN w:val="0"/>
        <w:adjustRightInd w:val="0"/>
        <w:jc w:val="both"/>
        <w:rPr>
          <w:rFonts w:asciiTheme="majorHAnsi" w:hAnsiTheme="majorHAnsi" w:cs="Calibri"/>
          <w:color w:val="000000" w:themeColor="text1"/>
          <w:sz w:val="24"/>
          <w:szCs w:val="24"/>
        </w:rPr>
      </w:pPr>
    </w:p>
    <w:p w14:paraId="26C2955F" w14:textId="77777777" w:rsidR="00E54E8A" w:rsidRPr="001D02F9" w:rsidRDefault="00E54E8A" w:rsidP="00C347FE">
      <w:pPr>
        <w:pStyle w:val="ListParagraph"/>
        <w:numPr>
          <w:ilvl w:val="0"/>
          <w:numId w:val="1"/>
        </w:numPr>
        <w:jc w:val="both"/>
        <w:outlineLvl w:val="0"/>
        <w:rPr>
          <w:rFonts w:asciiTheme="majorHAnsi" w:hAnsiTheme="majorHAnsi"/>
          <w:b/>
          <w:bCs/>
          <w:color w:val="000000" w:themeColor="text1"/>
          <w:sz w:val="24"/>
          <w:szCs w:val="24"/>
        </w:rPr>
      </w:pPr>
      <w:bookmarkStart w:id="2" w:name="_Toc405803068"/>
      <w:r w:rsidRPr="001D02F9">
        <w:rPr>
          <w:rFonts w:asciiTheme="majorHAnsi" w:hAnsiTheme="majorHAnsi"/>
          <w:b/>
          <w:bCs/>
          <w:color w:val="000000" w:themeColor="text1"/>
          <w:sz w:val="24"/>
          <w:szCs w:val="24"/>
        </w:rPr>
        <w:t>ABBREVIATIONS</w:t>
      </w:r>
      <w:bookmarkEnd w:id="2"/>
    </w:p>
    <w:p w14:paraId="11E92393" w14:textId="77777777" w:rsidR="00E54E8A" w:rsidRPr="000E4628" w:rsidRDefault="00E54E8A" w:rsidP="003B5F34">
      <w:pPr>
        <w:pStyle w:val="ListParagraph"/>
        <w:numPr>
          <w:ilvl w:val="0"/>
          <w:numId w:val="17"/>
        </w:numPr>
        <w:jc w:val="both"/>
        <w:rPr>
          <w:rFonts w:asciiTheme="majorHAnsi" w:hAnsiTheme="majorHAnsi"/>
          <w:color w:val="000000" w:themeColor="text1"/>
          <w:sz w:val="24"/>
          <w:szCs w:val="24"/>
        </w:rPr>
      </w:pPr>
      <w:r w:rsidRPr="000E4628">
        <w:rPr>
          <w:rFonts w:asciiTheme="majorHAnsi" w:hAnsiTheme="majorHAnsi"/>
          <w:b/>
          <w:bCs/>
          <w:color w:val="000000" w:themeColor="text1"/>
          <w:sz w:val="24"/>
          <w:szCs w:val="24"/>
        </w:rPr>
        <w:t>A.G.M</w:t>
      </w:r>
      <w:r w:rsidR="000E4628" w:rsidRPr="000E4628">
        <w:rPr>
          <w:rFonts w:asciiTheme="majorHAnsi" w:hAnsiTheme="majorHAnsi"/>
          <w:b/>
          <w:bCs/>
          <w:color w:val="000000" w:themeColor="text1"/>
          <w:sz w:val="24"/>
          <w:szCs w:val="24"/>
        </w:rPr>
        <w:t>……………………………………</w:t>
      </w:r>
      <w:r w:rsidRPr="000E4628">
        <w:rPr>
          <w:rFonts w:asciiTheme="majorHAnsi" w:hAnsiTheme="majorHAnsi"/>
          <w:color w:val="000000" w:themeColor="text1"/>
          <w:sz w:val="24"/>
          <w:szCs w:val="24"/>
        </w:rPr>
        <w:t xml:space="preserve">Annual </w:t>
      </w:r>
      <w:r w:rsidR="00845B50">
        <w:rPr>
          <w:rFonts w:asciiTheme="majorHAnsi" w:hAnsiTheme="majorHAnsi"/>
          <w:color w:val="000000" w:themeColor="text1"/>
          <w:sz w:val="24"/>
          <w:szCs w:val="24"/>
        </w:rPr>
        <w:t>G</w:t>
      </w:r>
      <w:r w:rsidRPr="000E4628">
        <w:rPr>
          <w:rFonts w:asciiTheme="majorHAnsi" w:hAnsiTheme="majorHAnsi"/>
          <w:color w:val="000000" w:themeColor="text1"/>
          <w:sz w:val="24"/>
          <w:szCs w:val="24"/>
        </w:rPr>
        <w:t xml:space="preserve">eneral </w:t>
      </w:r>
      <w:r w:rsidR="00845B50">
        <w:rPr>
          <w:rFonts w:asciiTheme="majorHAnsi" w:hAnsiTheme="majorHAnsi"/>
          <w:color w:val="000000" w:themeColor="text1"/>
          <w:sz w:val="24"/>
          <w:szCs w:val="24"/>
        </w:rPr>
        <w:t>M</w:t>
      </w:r>
      <w:r w:rsidRPr="000E4628">
        <w:rPr>
          <w:rFonts w:asciiTheme="majorHAnsi" w:hAnsiTheme="majorHAnsi"/>
          <w:color w:val="000000" w:themeColor="text1"/>
          <w:sz w:val="24"/>
          <w:szCs w:val="24"/>
        </w:rPr>
        <w:t>eeting</w:t>
      </w:r>
      <w:r w:rsidR="00845B50">
        <w:rPr>
          <w:rFonts w:asciiTheme="majorHAnsi" w:hAnsiTheme="majorHAnsi"/>
          <w:color w:val="000000" w:themeColor="text1"/>
          <w:sz w:val="24"/>
          <w:szCs w:val="24"/>
        </w:rPr>
        <w:t>.</w:t>
      </w:r>
    </w:p>
    <w:p w14:paraId="38066B83" w14:textId="77777777" w:rsidR="00E54E8A" w:rsidRPr="000E4628" w:rsidRDefault="00E148A1" w:rsidP="003B5F34">
      <w:pPr>
        <w:pStyle w:val="ListParagraph"/>
        <w:numPr>
          <w:ilvl w:val="0"/>
          <w:numId w:val="17"/>
        </w:numPr>
        <w:jc w:val="both"/>
        <w:rPr>
          <w:rFonts w:asciiTheme="majorHAnsi" w:hAnsiTheme="majorHAnsi"/>
          <w:color w:val="000000" w:themeColor="text1"/>
          <w:sz w:val="24"/>
          <w:szCs w:val="24"/>
        </w:rPr>
      </w:pPr>
      <w:r w:rsidRPr="000E4628">
        <w:rPr>
          <w:rFonts w:asciiTheme="majorHAnsi" w:hAnsiTheme="majorHAnsi"/>
          <w:b/>
          <w:bCs/>
          <w:color w:val="000000" w:themeColor="text1"/>
          <w:sz w:val="24"/>
          <w:szCs w:val="24"/>
        </w:rPr>
        <w:t xml:space="preserve">K.T.D.G.A </w:t>
      </w:r>
      <w:r w:rsidR="000E4628" w:rsidRPr="000E4628">
        <w:rPr>
          <w:rFonts w:asciiTheme="majorHAnsi" w:hAnsiTheme="majorHAnsi"/>
          <w:b/>
          <w:bCs/>
          <w:color w:val="000000" w:themeColor="text1"/>
          <w:sz w:val="24"/>
          <w:szCs w:val="24"/>
        </w:rPr>
        <w:t>…</w:t>
      </w:r>
      <w:r w:rsidR="000E4628" w:rsidRPr="000E4628">
        <w:rPr>
          <w:rFonts w:asciiTheme="majorHAnsi" w:hAnsiTheme="majorHAnsi"/>
          <w:color w:val="000000" w:themeColor="text1"/>
          <w:sz w:val="24"/>
          <w:szCs w:val="24"/>
        </w:rPr>
        <w:t>………………</w:t>
      </w:r>
      <w:r w:rsidR="00845B50">
        <w:rPr>
          <w:rFonts w:asciiTheme="majorHAnsi" w:hAnsiTheme="majorHAnsi"/>
          <w:color w:val="000000" w:themeColor="text1"/>
          <w:sz w:val="24"/>
          <w:szCs w:val="24"/>
        </w:rPr>
        <w:t xml:space="preserve">…………...Kenya </w:t>
      </w:r>
      <w:r w:rsidR="00E54E8A" w:rsidRPr="000E4628">
        <w:rPr>
          <w:rFonts w:asciiTheme="majorHAnsi" w:hAnsiTheme="majorHAnsi"/>
          <w:color w:val="000000" w:themeColor="text1"/>
          <w:sz w:val="24"/>
          <w:szCs w:val="24"/>
        </w:rPr>
        <w:t>Tour</w:t>
      </w:r>
      <w:r w:rsidR="00A01CA1">
        <w:rPr>
          <w:rFonts w:asciiTheme="majorHAnsi" w:hAnsiTheme="majorHAnsi"/>
          <w:color w:val="000000" w:themeColor="text1"/>
          <w:sz w:val="24"/>
          <w:szCs w:val="24"/>
        </w:rPr>
        <w:t>s</w:t>
      </w:r>
      <w:r w:rsidR="00E54E8A" w:rsidRPr="000E4628">
        <w:rPr>
          <w:rFonts w:asciiTheme="majorHAnsi" w:hAnsiTheme="majorHAnsi"/>
          <w:color w:val="000000" w:themeColor="text1"/>
          <w:sz w:val="24"/>
          <w:szCs w:val="24"/>
        </w:rPr>
        <w:t xml:space="preserve"> Driver</w:t>
      </w:r>
      <w:r w:rsidR="00A01CA1">
        <w:rPr>
          <w:rFonts w:asciiTheme="majorHAnsi" w:hAnsiTheme="majorHAnsi"/>
          <w:color w:val="000000" w:themeColor="text1"/>
          <w:sz w:val="24"/>
          <w:szCs w:val="24"/>
        </w:rPr>
        <w:t>s Guide</w:t>
      </w:r>
      <w:r w:rsidR="00E54E8A" w:rsidRPr="000E4628">
        <w:rPr>
          <w:rFonts w:asciiTheme="majorHAnsi" w:hAnsiTheme="majorHAnsi"/>
          <w:color w:val="000000" w:themeColor="text1"/>
          <w:sz w:val="24"/>
          <w:szCs w:val="24"/>
        </w:rPr>
        <w:t xml:space="preserve"> Association</w:t>
      </w:r>
      <w:r w:rsidR="00845B50">
        <w:rPr>
          <w:rFonts w:asciiTheme="majorHAnsi" w:hAnsiTheme="majorHAnsi"/>
          <w:color w:val="000000" w:themeColor="text1"/>
          <w:sz w:val="24"/>
          <w:szCs w:val="24"/>
        </w:rPr>
        <w:t>.</w:t>
      </w:r>
    </w:p>
    <w:p w14:paraId="69574167" w14:textId="77777777" w:rsidR="004D5406" w:rsidRDefault="004D5406" w:rsidP="004D5406">
      <w:pPr>
        <w:pStyle w:val="ListParagraph"/>
        <w:ind w:left="360"/>
        <w:jc w:val="both"/>
        <w:rPr>
          <w:rFonts w:asciiTheme="majorHAnsi" w:hAnsiTheme="majorHAnsi"/>
          <w:b/>
          <w:color w:val="000000" w:themeColor="text1"/>
          <w:sz w:val="24"/>
          <w:szCs w:val="24"/>
        </w:rPr>
      </w:pPr>
    </w:p>
    <w:p w14:paraId="5374EAD4" w14:textId="77777777" w:rsidR="00E148A1" w:rsidRPr="0079679C" w:rsidRDefault="00E148A1" w:rsidP="00C347FE">
      <w:pPr>
        <w:pStyle w:val="ListParagraph"/>
        <w:numPr>
          <w:ilvl w:val="0"/>
          <w:numId w:val="1"/>
        </w:numPr>
        <w:jc w:val="both"/>
        <w:outlineLvl w:val="0"/>
        <w:rPr>
          <w:rFonts w:asciiTheme="majorHAnsi" w:hAnsiTheme="majorHAnsi"/>
          <w:b/>
          <w:color w:val="000000" w:themeColor="text1"/>
          <w:sz w:val="24"/>
          <w:szCs w:val="24"/>
        </w:rPr>
      </w:pPr>
      <w:bookmarkStart w:id="3" w:name="_Toc405803069"/>
      <w:r w:rsidRPr="0079679C">
        <w:rPr>
          <w:rFonts w:asciiTheme="majorHAnsi" w:hAnsiTheme="majorHAnsi"/>
          <w:b/>
          <w:color w:val="000000" w:themeColor="text1"/>
          <w:sz w:val="24"/>
          <w:szCs w:val="24"/>
        </w:rPr>
        <w:t>DEFINITION OF TERMS</w:t>
      </w:r>
      <w:bookmarkEnd w:id="3"/>
    </w:p>
    <w:p w14:paraId="47619BC2" w14:textId="77777777" w:rsidR="001C4636" w:rsidRPr="001D02F9" w:rsidRDefault="00E148A1" w:rsidP="003B5F34">
      <w:pPr>
        <w:pStyle w:val="ListParagraph"/>
        <w:numPr>
          <w:ilvl w:val="0"/>
          <w:numId w:val="3"/>
        </w:numPr>
        <w:jc w:val="both"/>
        <w:rPr>
          <w:rFonts w:asciiTheme="majorHAnsi" w:hAnsiTheme="majorHAnsi"/>
          <w:color w:val="000000" w:themeColor="text1"/>
          <w:sz w:val="24"/>
          <w:szCs w:val="24"/>
        </w:rPr>
      </w:pPr>
      <w:r w:rsidRPr="001D02F9">
        <w:rPr>
          <w:rFonts w:asciiTheme="majorHAnsi" w:hAnsiTheme="majorHAnsi"/>
          <w:b/>
          <w:color w:val="000000" w:themeColor="text1"/>
          <w:sz w:val="24"/>
          <w:szCs w:val="24"/>
        </w:rPr>
        <w:t>Guide</w:t>
      </w:r>
      <w:r w:rsidR="001C4636" w:rsidRPr="001D02F9">
        <w:rPr>
          <w:rFonts w:asciiTheme="majorHAnsi" w:hAnsiTheme="majorHAnsi"/>
          <w:b/>
          <w:color w:val="000000" w:themeColor="text1"/>
          <w:sz w:val="24"/>
          <w:szCs w:val="24"/>
        </w:rPr>
        <w:t>:</w:t>
      </w:r>
      <w:r w:rsidR="001C4636" w:rsidRPr="001D02F9">
        <w:rPr>
          <w:rFonts w:asciiTheme="majorHAnsi" w:hAnsiTheme="majorHAnsi"/>
          <w:color w:val="000000" w:themeColor="text1"/>
          <w:sz w:val="24"/>
          <w:szCs w:val="24"/>
        </w:rPr>
        <w:t xml:space="preserve"> A trained or experienced professional who shows and explains to tourist on the destination</w:t>
      </w:r>
      <w:r w:rsidR="00845B50">
        <w:rPr>
          <w:rFonts w:asciiTheme="majorHAnsi" w:hAnsiTheme="majorHAnsi"/>
          <w:color w:val="000000" w:themeColor="text1"/>
          <w:sz w:val="24"/>
          <w:szCs w:val="24"/>
        </w:rPr>
        <w:t>.</w:t>
      </w:r>
    </w:p>
    <w:p w14:paraId="06A14C07" w14:textId="77777777" w:rsidR="00E148A1" w:rsidRPr="001D02F9" w:rsidRDefault="00E148A1" w:rsidP="003B5F34">
      <w:pPr>
        <w:pStyle w:val="ListParagraph"/>
        <w:numPr>
          <w:ilvl w:val="0"/>
          <w:numId w:val="3"/>
        </w:numPr>
        <w:jc w:val="both"/>
        <w:rPr>
          <w:rFonts w:asciiTheme="majorHAnsi" w:hAnsiTheme="majorHAnsi"/>
          <w:color w:val="000000" w:themeColor="text1"/>
          <w:sz w:val="24"/>
          <w:szCs w:val="24"/>
        </w:rPr>
      </w:pPr>
      <w:r w:rsidRPr="001D02F9">
        <w:rPr>
          <w:rFonts w:asciiTheme="majorHAnsi" w:hAnsiTheme="majorHAnsi"/>
          <w:b/>
          <w:color w:val="000000" w:themeColor="text1"/>
          <w:sz w:val="24"/>
          <w:szCs w:val="24"/>
        </w:rPr>
        <w:t>Association</w:t>
      </w:r>
      <w:r w:rsidR="001C4636" w:rsidRPr="001D02F9">
        <w:rPr>
          <w:rFonts w:asciiTheme="majorHAnsi" w:hAnsiTheme="majorHAnsi"/>
          <w:b/>
          <w:color w:val="000000" w:themeColor="text1"/>
          <w:sz w:val="24"/>
          <w:szCs w:val="24"/>
        </w:rPr>
        <w:t>:</w:t>
      </w:r>
      <w:r w:rsidR="001C4636" w:rsidRPr="001D02F9">
        <w:rPr>
          <w:rFonts w:asciiTheme="majorHAnsi" w:hAnsiTheme="majorHAnsi"/>
          <w:color w:val="000000" w:themeColor="text1"/>
          <w:sz w:val="24"/>
          <w:szCs w:val="24"/>
        </w:rPr>
        <w:t xml:space="preserve"> Kenya Tour Driver Guides Association</w:t>
      </w:r>
    </w:p>
    <w:p w14:paraId="74EE6741" w14:textId="77777777" w:rsidR="003521C6" w:rsidRDefault="00B979DB" w:rsidP="003B5F34">
      <w:pPr>
        <w:pStyle w:val="ListParagraph"/>
        <w:numPr>
          <w:ilvl w:val="0"/>
          <w:numId w:val="3"/>
        </w:numPr>
        <w:jc w:val="both"/>
        <w:rPr>
          <w:rFonts w:asciiTheme="majorHAnsi" w:hAnsiTheme="majorHAnsi"/>
          <w:color w:val="000000" w:themeColor="text1"/>
          <w:sz w:val="24"/>
          <w:szCs w:val="24"/>
        </w:rPr>
      </w:pPr>
      <w:r>
        <w:rPr>
          <w:rFonts w:asciiTheme="majorHAnsi" w:hAnsiTheme="majorHAnsi"/>
          <w:b/>
          <w:color w:val="000000" w:themeColor="text1"/>
          <w:sz w:val="24"/>
          <w:szCs w:val="24"/>
        </w:rPr>
        <w:t xml:space="preserve">National Executive </w:t>
      </w:r>
      <w:r w:rsidR="00934508">
        <w:rPr>
          <w:rFonts w:asciiTheme="majorHAnsi" w:hAnsiTheme="majorHAnsi"/>
          <w:b/>
          <w:color w:val="000000" w:themeColor="text1"/>
          <w:sz w:val="24"/>
          <w:szCs w:val="24"/>
        </w:rPr>
        <w:t>Committee</w:t>
      </w:r>
      <w:r w:rsidR="00934508" w:rsidRPr="001D02F9">
        <w:rPr>
          <w:rFonts w:asciiTheme="majorHAnsi" w:hAnsiTheme="majorHAnsi"/>
          <w:b/>
          <w:color w:val="000000" w:themeColor="text1"/>
          <w:sz w:val="24"/>
          <w:szCs w:val="24"/>
        </w:rPr>
        <w:t>:</w:t>
      </w:r>
      <w:r w:rsidR="00934508">
        <w:rPr>
          <w:rFonts w:asciiTheme="majorHAnsi" w:hAnsiTheme="majorHAnsi"/>
          <w:color w:val="000000" w:themeColor="text1"/>
          <w:sz w:val="24"/>
          <w:szCs w:val="24"/>
        </w:rPr>
        <w:t xml:space="preserve"> Committee</w:t>
      </w:r>
      <w:r w:rsidR="001C4636" w:rsidRPr="001D02F9">
        <w:rPr>
          <w:rFonts w:asciiTheme="majorHAnsi" w:hAnsiTheme="majorHAnsi"/>
          <w:color w:val="000000" w:themeColor="text1"/>
          <w:sz w:val="24"/>
          <w:szCs w:val="24"/>
        </w:rPr>
        <w:t xml:space="preserve"> comprising of </w:t>
      </w:r>
      <w:r w:rsidR="00C55A7C">
        <w:rPr>
          <w:rFonts w:asciiTheme="majorHAnsi" w:hAnsiTheme="majorHAnsi"/>
          <w:color w:val="000000" w:themeColor="text1"/>
          <w:sz w:val="24"/>
          <w:szCs w:val="24"/>
        </w:rPr>
        <w:t>six officials elected to manage the association</w:t>
      </w:r>
      <w:r w:rsidR="001C4636" w:rsidRPr="001D02F9">
        <w:rPr>
          <w:rFonts w:asciiTheme="majorHAnsi" w:hAnsiTheme="majorHAnsi"/>
          <w:color w:val="000000" w:themeColor="text1"/>
          <w:sz w:val="24"/>
          <w:szCs w:val="24"/>
        </w:rPr>
        <w:t>.</w:t>
      </w:r>
    </w:p>
    <w:p w14:paraId="78FC2A16" w14:textId="77777777" w:rsidR="00A01CA1" w:rsidRDefault="00A01CA1" w:rsidP="00A01CA1">
      <w:pPr>
        <w:jc w:val="both"/>
        <w:rPr>
          <w:rFonts w:asciiTheme="majorHAnsi" w:hAnsiTheme="majorHAnsi"/>
          <w:color w:val="000000" w:themeColor="text1"/>
          <w:sz w:val="24"/>
          <w:szCs w:val="24"/>
        </w:rPr>
      </w:pPr>
    </w:p>
    <w:p w14:paraId="7CE78965" w14:textId="77777777" w:rsidR="00184DFC" w:rsidRDefault="00184DFC" w:rsidP="00184DFC">
      <w:pPr>
        <w:pStyle w:val="ListParagraph"/>
        <w:ind w:left="360"/>
        <w:jc w:val="both"/>
        <w:outlineLvl w:val="0"/>
        <w:rPr>
          <w:rFonts w:asciiTheme="majorHAnsi" w:hAnsiTheme="majorHAnsi"/>
          <w:b/>
          <w:bCs/>
          <w:color w:val="000000" w:themeColor="text1"/>
          <w:sz w:val="24"/>
          <w:szCs w:val="24"/>
        </w:rPr>
      </w:pPr>
      <w:bookmarkStart w:id="4" w:name="_Toc405803070"/>
    </w:p>
    <w:p w14:paraId="598EEE30" w14:textId="77777777" w:rsidR="006826CD" w:rsidRPr="0079679C" w:rsidRDefault="006826CD" w:rsidP="00C347FE">
      <w:pPr>
        <w:pStyle w:val="ListParagraph"/>
        <w:numPr>
          <w:ilvl w:val="0"/>
          <w:numId w:val="1"/>
        </w:numPr>
        <w:jc w:val="both"/>
        <w:outlineLvl w:val="0"/>
        <w:rPr>
          <w:rFonts w:asciiTheme="majorHAnsi" w:hAnsiTheme="majorHAnsi"/>
          <w:b/>
          <w:bCs/>
          <w:color w:val="000000" w:themeColor="text1"/>
          <w:sz w:val="24"/>
          <w:szCs w:val="24"/>
        </w:rPr>
      </w:pPr>
      <w:r w:rsidRPr="0079679C">
        <w:rPr>
          <w:rFonts w:asciiTheme="majorHAnsi" w:hAnsiTheme="majorHAnsi"/>
          <w:b/>
          <w:bCs/>
          <w:color w:val="000000" w:themeColor="text1"/>
          <w:sz w:val="24"/>
          <w:szCs w:val="24"/>
        </w:rPr>
        <w:lastRenderedPageBreak/>
        <w:t>NAME AND REGISTERED OFFICE</w:t>
      </w:r>
      <w:bookmarkEnd w:id="4"/>
    </w:p>
    <w:p w14:paraId="5B548313" w14:textId="77777777" w:rsidR="003521C6" w:rsidRPr="00185733" w:rsidRDefault="006826CD" w:rsidP="003B5F34">
      <w:pPr>
        <w:pStyle w:val="ListParagraph"/>
        <w:numPr>
          <w:ilvl w:val="0"/>
          <w:numId w:val="18"/>
        </w:numPr>
        <w:jc w:val="both"/>
        <w:rPr>
          <w:rFonts w:asciiTheme="majorHAnsi" w:hAnsiTheme="majorHAnsi"/>
          <w:color w:val="000000" w:themeColor="text1"/>
          <w:sz w:val="24"/>
          <w:szCs w:val="24"/>
        </w:rPr>
      </w:pPr>
      <w:r w:rsidRPr="00185733">
        <w:rPr>
          <w:rFonts w:asciiTheme="majorHAnsi" w:hAnsiTheme="majorHAnsi"/>
          <w:color w:val="000000" w:themeColor="text1"/>
          <w:sz w:val="24"/>
          <w:szCs w:val="24"/>
        </w:rPr>
        <w:t>The name of the Association shall be Kenya Tour Driver Guides Association</w:t>
      </w:r>
      <w:r w:rsidR="00CA5040" w:rsidRPr="00185733">
        <w:rPr>
          <w:rFonts w:asciiTheme="majorHAnsi" w:hAnsiTheme="majorHAnsi"/>
          <w:color w:val="000000" w:themeColor="text1"/>
          <w:sz w:val="24"/>
          <w:szCs w:val="24"/>
        </w:rPr>
        <w:t>.</w:t>
      </w:r>
    </w:p>
    <w:p w14:paraId="54354F5C" w14:textId="77777777" w:rsidR="006826CD" w:rsidRPr="00185733" w:rsidRDefault="006826CD" w:rsidP="003B5F34">
      <w:pPr>
        <w:pStyle w:val="ListParagraph"/>
        <w:numPr>
          <w:ilvl w:val="0"/>
          <w:numId w:val="18"/>
        </w:numPr>
        <w:jc w:val="both"/>
        <w:rPr>
          <w:rFonts w:asciiTheme="majorHAnsi" w:hAnsiTheme="majorHAnsi"/>
          <w:color w:val="000000" w:themeColor="text1"/>
          <w:sz w:val="24"/>
          <w:szCs w:val="24"/>
        </w:rPr>
      </w:pPr>
      <w:r w:rsidRPr="00185733">
        <w:rPr>
          <w:rFonts w:asciiTheme="majorHAnsi" w:hAnsiTheme="majorHAnsi"/>
          <w:color w:val="000000" w:themeColor="text1"/>
          <w:sz w:val="24"/>
          <w:szCs w:val="24"/>
        </w:rPr>
        <w:t xml:space="preserve">The registered Head Office of the Association shall be in Nairobi at such a place as may be determined from time to time by the National Executive </w:t>
      </w:r>
      <w:r w:rsidR="00B979DB">
        <w:rPr>
          <w:rFonts w:asciiTheme="majorHAnsi" w:hAnsiTheme="majorHAnsi"/>
          <w:color w:val="000000" w:themeColor="text1"/>
          <w:sz w:val="24"/>
          <w:szCs w:val="24"/>
        </w:rPr>
        <w:t>National Executive Committee</w:t>
      </w:r>
      <w:r w:rsidRPr="00185733">
        <w:rPr>
          <w:rFonts w:asciiTheme="majorHAnsi" w:hAnsiTheme="majorHAnsi"/>
          <w:color w:val="000000" w:themeColor="text1"/>
          <w:sz w:val="24"/>
          <w:szCs w:val="24"/>
        </w:rPr>
        <w:t xml:space="preserve"> hereunder mentioned.</w:t>
      </w:r>
    </w:p>
    <w:p w14:paraId="1C326600" w14:textId="77777777" w:rsidR="006826CD" w:rsidRDefault="006826CD" w:rsidP="003B5F34">
      <w:pPr>
        <w:pStyle w:val="ListParagraph"/>
        <w:numPr>
          <w:ilvl w:val="0"/>
          <w:numId w:val="18"/>
        </w:numPr>
        <w:jc w:val="both"/>
        <w:rPr>
          <w:rFonts w:asciiTheme="majorHAnsi" w:hAnsiTheme="majorHAnsi"/>
          <w:color w:val="000000" w:themeColor="text1"/>
          <w:sz w:val="24"/>
          <w:szCs w:val="24"/>
        </w:rPr>
      </w:pPr>
      <w:r w:rsidRPr="00185733">
        <w:rPr>
          <w:rFonts w:asciiTheme="majorHAnsi" w:hAnsiTheme="majorHAnsi"/>
          <w:color w:val="000000" w:themeColor="text1"/>
          <w:sz w:val="24"/>
          <w:szCs w:val="24"/>
        </w:rPr>
        <w:t>The Postal address,</w:t>
      </w:r>
      <w:r w:rsidR="009E59D1">
        <w:rPr>
          <w:rFonts w:asciiTheme="majorHAnsi" w:hAnsiTheme="majorHAnsi"/>
          <w:color w:val="000000" w:themeColor="text1"/>
          <w:sz w:val="24"/>
          <w:szCs w:val="24"/>
        </w:rPr>
        <w:t xml:space="preserve"> telephone contacts,</w:t>
      </w:r>
      <w:r w:rsidRPr="00185733">
        <w:rPr>
          <w:rFonts w:asciiTheme="majorHAnsi" w:hAnsiTheme="majorHAnsi"/>
          <w:color w:val="000000" w:themeColor="text1"/>
          <w:sz w:val="24"/>
          <w:szCs w:val="24"/>
        </w:rPr>
        <w:t xml:space="preserve"> email address and website of the Association shall be as such an address as may be determined from time to time by the National Executive </w:t>
      </w:r>
      <w:r w:rsidR="00B979DB">
        <w:rPr>
          <w:rFonts w:asciiTheme="majorHAnsi" w:hAnsiTheme="majorHAnsi"/>
          <w:color w:val="000000" w:themeColor="text1"/>
          <w:sz w:val="24"/>
          <w:szCs w:val="24"/>
        </w:rPr>
        <w:t>National Executive Committee</w:t>
      </w:r>
      <w:r w:rsidRPr="00185733">
        <w:rPr>
          <w:rFonts w:asciiTheme="majorHAnsi" w:hAnsiTheme="majorHAnsi"/>
          <w:color w:val="000000" w:themeColor="text1"/>
          <w:sz w:val="24"/>
          <w:szCs w:val="24"/>
        </w:rPr>
        <w:t xml:space="preserve"> hereunder mentioned.</w:t>
      </w:r>
    </w:p>
    <w:p w14:paraId="547FBEDA" w14:textId="77777777" w:rsidR="00327CC3" w:rsidRPr="00185733" w:rsidRDefault="00327CC3" w:rsidP="00327CC3">
      <w:pPr>
        <w:pStyle w:val="ListParagraph"/>
        <w:jc w:val="both"/>
        <w:rPr>
          <w:rFonts w:asciiTheme="majorHAnsi" w:hAnsiTheme="majorHAnsi"/>
          <w:color w:val="000000" w:themeColor="text1"/>
          <w:sz w:val="24"/>
          <w:szCs w:val="24"/>
        </w:rPr>
      </w:pPr>
    </w:p>
    <w:p w14:paraId="43C99B85" w14:textId="77777777" w:rsidR="006826CD" w:rsidRDefault="003F4392" w:rsidP="00C347FE">
      <w:pPr>
        <w:pStyle w:val="ListParagraph"/>
        <w:numPr>
          <w:ilvl w:val="0"/>
          <w:numId w:val="1"/>
        </w:numPr>
        <w:jc w:val="both"/>
        <w:outlineLvl w:val="0"/>
        <w:rPr>
          <w:rFonts w:asciiTheme="majorHAnsi" w:hAnsiTheme="majorHAnsi"/>
          <w:b/>
          <w:bCs/>
          <w:color w:val="000000" w:themeColor="text1"/>
          <w:sz w:val="24"/>
          <w:szCs w:val="24"/>
        </w:rPr>
      </w:pPr>
      <w:bookmarkStart w:id="5" w:name="_Toc405803071"/>
      <w:r w:rsidRPr="0079679C">
        <w:rPr>
          <w:rFonts w:asciiTheme="majorHAnsi" w:hAnsiTheme="majorHAnsi"/>
          <w:b/>
          <w:bCs/>
          <w:color w:val="000000" w:themeColor="text1"/>
          <w:sz w:val="24"/>
          <w:szCs w:val="24"/>
        </w:rPr>
        <w:t>VISION</w:t>
      </w:r>
      <w:r w:rsidR="006826CD" w:rsidRPr="0079679C">
        <w:rPr>
          <w:rFonts w:asciiTheme="majorHAnsi" w:hAnsiTheme="majorHAnsi"/>
          <w:b/>
          <w:bCs/>
          <w:color w:val="000000" w:themeColor="text1"/>
          <w:sz w:val="24"/>
          <w:szCs w:val="24"/>
        </w:rPr>
        <w:t>,</w:t>
      </w:r>
      <w:r w:rsidRPr="0079679C">
        <w:rPr>
          <w:rFonts w:asciiTheme="majorHAnsi" w:hAnsiTheme="majorHAnsi"/>
          <w:b/>
          <w:bCs/>
          <w:color w:val="000000" w:themeColor="text1"/>
          <w:sz w:val="24"/>
          <w:szCs w:val="24"/>
        </w:rPr>
        <w:t xml:space="preserve"> MISSION </w:t>
      </w:r>
      <w:r w:rsidR="006826CD" w:rsidRPr="0079679C">
        <w:rPr>
          <w:rFonts w:asciiTheme="majorHAnsi" w:hAnsiTheme="majorHAnsi"/>
          <w:b/>
          <w:bCs/>
          <w:color w:val="000000" w:themeColor="text1"/>
          <w:sz w:val="24"/>
          <w:szCs w:val="24"/>
        </w:rPr>
        <w:t xml:space="preserve">AND </w:t>
      </w:r>
      <w:r w:rsidRPr="0079679C">
        <w:rPr>
          <w:rFonts w:asciiTheme="majorHAnsi" w:hAnsiTheme="majorHAnsi"/>
          <w:b/>
          <w:bCs/>
          <w:color w:val="000000" w:themeColor="text1"/>
          <w:sz w:val="24"/>
          <w:szCs w:val="24"/>
        </w:rPr>
        <w:t>OBJECTIVES</w:t>
      </w:r>
      <w:r w:rsidR="006826CD" w:rsidRPr="0079679C">
        <w:rPr>
          <w:rFonts w:asciiTheme="majorHAnsi" w:hAnsiTheme="majorHAnsi"/>
          <w:b/>
          <w:bCs/>
          <w:color w:val="000000" w:themeColor="text1"/>
          <w:sz w:val="24"/>
          <w:szCs w:val="24"/>
        </w:rPr>
        <w:t>.</w:t>
      </w:r>
      <w:bookmarkEnd w:id="5"/>
    </w:p>
    <w:p w14:paraId="28600D7E" w14:textId="77777777" w:rsidR="0079679C" w:rsidRPr="0079679C" w:rsidRDefault="0079679C" w:rsidP="003B5F34">
      <w:pPr>
        <w:pStyle w:val="ListParagraph"/>
        <w:numPr>
          <w:ilvl w:val="1"/>
          <w:numId w:val="19"/>
        </w:numPr>
        <w:jc w:val="both"/>
        <w:rPr>
          <w:rFonts w:asciiTheme="majorHAnsi" w:hAnsiTheme="majorHAnsi"/>
          <w:b/>
          <w:bCs/>
          <w:color w:val="000000" w:themeColor="text1"/>
          <w:sz w:val="24"/>
          <w:szCs w:val="24"/>
        </w:rPr>
      </w:pPr>
      <w:r w:rsidRPr="0079679C">
        <w:rPr>
          <w:rFonts w:asciiTheme="majorHAnsi" w:hAnsiTheme="majorHAnsi"/>
          <w:b/>
          <w:bCs/>
          <w:color w:val="000000" w:themeColor="text1"/>
          <w:sz w:val="24"/>
          <w:szCs w:val="24"/>
        </w:rPr>
        <w:t>VISION</w:t>
      </w:r>
    </w:p>
    <w:p w14:paraId="07F25BE4" w14:textId="6BE661D9" w:rsidR="0079679C" w:rsidRPr="001D02F9" w:rsidRDefault="007C3970" w:rsidP="00327CC3">
      <w:pPr>
        <w:jc w:val="both"/>
        <w:rPr>
          <w:rFonts w:asciiTheme="majorHAnsi" w:hAnsiTheme="majorHAnsi"/>
          <w:bCs/>
          <w:color w:val="000000" w:themeColor="text1"/>
          <w:sz w:val="24"/>
          <w:szCs w:val="24"/>
        </w:rPr>
      </w:pPr>
      <w:r>
        <w:rPr>
          <w:rFonts w:asciiTheme="majorHAnsi" w:hAnsiTheme="majorHAnsi"/>
          <w:bCs/>
          <w:color w:val="000000" w:themeColor="text1"/>
          <w:sz w:val="24"/>
          <w:szCs w:val="24"/>
        </w:rPr>
        <w:t>“</w:t>
      </w:r>
      <w:r w:rsidR="0079679C" w:rsidRPr="001D02F9">
        <w:rPr>
          <w:rFonts w:asciiTheme="majorHAnsi" w:hAnsiTheme="majorHAnsi"/>
          <w:bCs/>
          <w:color w:val="000000" w:themeColor="text1"/>
          <w:sz w:val="24"/>
          <w:szCs w:val="24"/>
        </w:rPr>
        <w:t xml:space="preserve">To </w:t>
      </w:r>
      <w:r w:rsidR="0035121D">
        <w:rPr>
          <w:rFonts w:asciiTheme="majorHAnsi" w:hAnsiTheme="majorHAnsi"/>
          <w:bCs/>
          <w:color w:val="000000" w:themeColor="text1"/>
          <w:sz w:val="24"/>
          <w:szCs w:val="24"/>
        </w:rPr>
        <w:t xml:space="preserve">have responsible and </w:t>
      </w:r>
      <w:r w:rsidR="0079679C" w:rsidRPr="001D02F9">
        <w:rPr>
          <w:rFonts w:asciiTheme="majorHAnsi" w:hAnsiTheme="majorHAnsi"/>
          <w:bCs/>
          <w:color w:val="000000" w:themeColor="text1"/>
          <w:sz w:val="24"/>
          <w:szCs w:val="24"/>
        </w:rPr>
        <w:t>professional driver guides in Africa</w:t>
      </w:r>
      <w:r w:rsidR="0035121D">
        <w:rPr>
          <w:rFonts w:asciiTheme="majorHAnsi" w:hAnsiTheme="majorHAnsi"/>
          <w:bCs/>
          <w:color w:val="000000" w:themeColor="text1"/>
          <w:sz w:val="24"/>
          <w:szCs w:val="24"/>
        </w:rPr>
        <w:t xml:space="preserve"> and the world at large</w:t>
      </w:r>
      <w:r w:rsidR="0079679C" w:rsidRPr="001D02F9">
        <w:rPr>
          <w:rFonts w:asciiTheme="majorHAnsi" w:hAnsiTheme="majorHAnsi"/>
          <w:bCs/>
          <w:color w:val="000000" w:themeColor="text1"/>
          <w:sz w:val="24"/>
          <w:szCs w:val="24"/>
        </w:rPr>
        <w:t>.</w:t>
      </w:r>
      <w:r>
        <w:rPr>
          <w:rFonts w:asciiTheme="majorHAnsi" w:hAnsiTheme="majorHAnsi"/>
          <w:bCs/>
          <w:color w:val="000000" w:themeColor="text1"/>
          <w:sz w:val="24"/>
          <w:szCs w:val="24"/>
        </w:rPr>
        <w:t>”</w:t>
      </w:r>
    </w:p>
    <w:p w14:paraId="77BBE762" w14:textId="77777777" w:rsidR="0079679C" w:rsidRPr="0079679C" w:rsidRDefault="0079679C" w:rsidP="003B5F34">
      <w:pPr>
        <w:pStyle w:val="ListParagraph"/>
        <w:numPr>
          <w:ilvl w:val="1"/>
          <w:numId w:val="19"/>
        </w:numPr>
        <w:jc w:val="both"/>
        <w:rPr>
          <w:rFonts w:asciiTheme="majorHAnsi" w:hAnsiTheme="majorHAnsi"/>
          <w:b/>
          <w:bCs/>
          <w:color w:val="000000" w:themeColor="text1"/>
          <w:sz w:val="24"/>
          <w:szCs w:val="24"/>
        </w:rPr>
      </w:pPr>
      <w:r w:rsidRPr="0079679C">
        <w:rPr>
          <w:rFonts w:asciiTheme="majorHAnsi" w:hAnsiTheme="majorHAnsi"/>
          <w:b/>
          <w:bCs/>
          <w:color w:val="000000" w:themeColor="text1"/>
          <w:sz w:val="24"/>
          <w:szCs w:val="24"/>
        </w:rPr>
        <w:t>MISSION STATEMENT</w:t>
      </w:r>
    </w:p>
    <w:p w14:paraId="7EA88539" w14:textId="77777777" w:rsidR="0079679C" w:rsidRPr="001D02F9" w:rsidRDefault="0079679C" w:rsidP="00327CC3">
      <w:pPr>
        <w:jc w:val="both"/>
        <w:rPr>
          <w:rFonts w:asciiTheme="majorHAnsi" w:hAnsiTheme="majorHAnsi"/>
          <w:color w:val="000000" w:themeColor="text1"/>
          <w:sz w:val="24"/>
          <w:szCs w:val="24"/>
        </w:rPr>
      </w:pPr>
      <w:r w:rsidRPr="001D02F9">
        <w:rPr>
          <w:rFonts w:asciiTheme="majorHAnsi" w:hAnsiTheme="majorHAnsi"/>
          <w:color w:val="000000" w:themeColor="text1"/>
          <w:sz w:val="24"/>
          <w:szCs w:val="24"/>
        </w:rPr>
        <w:t>“To promote and provide professional guiding practice to the required and expected standards to the tourist in his / her journeys and destinations while enhancing the personal and professional satisfaction of the guide.”</w:t>
      </w:r>
    </w:p>
    <w:p w14:paraId="220BC7D5" w14:textId="77777777" w:rsidR="0079679C" w:rsidRPr="0079679C" w:rsidRDefault="0079679C" w:rsidP="003B5F34">
      <w:pPr>
        <w:pStyle w:val="ListParagraph"/>
        <w:numPr>
          <w:ilvl w:val="1"/>
          <w:numId w:val="19"/>
        </w:numPr>
        <w:jc w:val="both"/>
        <w:rPr>
          <w:rFonts w:asciiTheme="majorHAnsi" w:hAnsiTheme="majorHAnsi"/>
          <w:b/>
          <w:bCs/>
          <w:color w:val="000000" w:themeColor="text1"/>
          <w:sz w:val="24"/>
          <w:szCs w:val="24"/>
        </w:rPr>
      </w:pPr>
      <w:r w:rsidRPr="0079679C">
        <w:rPr>
          <w:rFonts w:asciiTheme="majorHAnsi" w:hAnsiTheme="majorHAnsi"/>
          <w:b/>
          <w:bCs/>
          <w:color w:val="000000" w:themeColor="text1"/>
          <w:sz w:val="24"/>
          <w:szCs w:val="24"/>
        </w:rPr>
        <w:t>OBJECTIVES</w:t>
      </w:r>
    </w:p>
    <w:p w14:paraId="38FDEE0D" w14:textId="77777777" w:rsidR="0079679C" w:rsidRPr="001D02F9" w:rsidRDefault="0079679C" w:rsidP="00327CC3">
      <w:pPr>
        <w:jc w:val="both"/>
        <w:rPr>
          <w:rFonts w:asciiTheme="majorHAnsi" w:hAnsiTheme="majorHAnsi"/>
          <w:color w:val="000000" w:themeColor="text1"/>
          <w:sz w:val="24"/>
          <w:szCs w:val="24"/>
        </w:rPr>
      </w:pPr>
      <w:r w:rsidRPr="001D02F9">
        <w:rPr>
          <w:rFonts w:asciiTheme="majorHAnsi" w:hAnsiTheme="majorHAnsi"/>
          <w:color w:val="000000" w:themeColor="text1"/>
          <w:sz w:val="24"/>
          <w:szCs w:val="24"/>
        </w:rPr>
        <w:t>The Association is established to:</w:t>
      </w:r>
    </w:p>
    <w:p w14:paraId="00A240FE" w14:textId="77777777" w:rsidR="0079679C" w:rsidRPr="001D02F9" w:rsidRDefault="0079679C" w:rsidP="003B5F34">
      <w:pPr>
        <w:pStyle w:val="ListParagraph"/>
        <w:numPr>
          <w:ilvl w:val="0"/>
          <w:numId w:val="2"/>
        </w:numPr>
        <w:jc w:val="both"/>
        <w:rPr>
          <w:rFonts w:asciiTheme="majorHAnsi" w:hAnsiTheme="majorHAnsi"/>
          <w:color w:val="000000" w:themeColor="text1"/>
          <w:sz w:val="24"/>
          <w:szCs w:val="24"/>
        </w:rPr>
      </w:pPr>
      <w:r w:rsidRPr="001D02F9">
        <w:rPr>
          <w:rFonts w:asciiTheme="majorHAnsi" w:hAnsiTheme="majorHAnsi"/>
          <w:color w:val="000000" w:themeColor="text1"/>
          <w:sz w:val="24"/>
          <w:szCs w:val="24"/>
        </w:rPr>
        <w:t xml:space="preserve">Secure the </w:t>
      </w:r>
      <w:r w:rsidR="00643177">
        <w:rPr>
          <w:rFonts w:asciiTheme="majorHAnsi" w:hAnsiTheme="majorHAnsi"/>
          <w:color w:val="000000" w:themeColor="text1"/>
          <w:sz w:val="24"/>
          <w:szCs w:val="24"/>
        </w:rPr>
        <w:t xml:space="preserve">togetherness, unity </w:t>
      </w:r>
      <w:r w:rsidRPr="001D02F9">
        <w:rPr>
          <w:rFonts w:asciiTheme="majorHAnsi" w:hAnsiTheme="majorHAnsi"/>
          <w:color w:val="000000" w:themeColor="text1"/>
          <w:sz w:val="24"/>
          <w:szCs w:val="24"/>
        </w:rPr>
        <w:t xml:space="preserve">and understanding of all guides operating in Kenya whether as freelance or employed by a </w:t>
      </w:r>
      <w:r w:rsidR="00410D78">
        <w:rPr>
          <w:rFonts w:asciiTheme="majorHAnsi" w:hAnsiTheme="majorHAnsi"/>
          <w:color w:val="000000" w:themeColor="text1"/>
          <w:sz w:val="24"/>
          <w:szCs w:val="24"/>
        </w:rPr>
        <w:t>t</w:t>
      </w:r>
      <w:r w:rsidRPr="001D02F9">
        <w:rPr>
          <w:rFonts w:asciiTheme="majorHAnsi" w:hAnsiTheme="majorHAnsi"/>
          <w:color w:val="000000" w:themeColor="text1"/>
          <w:sz w:val="24"/>
          <w:szCs w:val="24"/>
        </w:rPr>
        <w:t xml:space="preserve">our </w:t>
      </w:r>
      <w:r w:rsidR="00410D78">
        <w:rPr>
          <w:rFonts w:asciiTheme="majorHAnsi" w:hAnsiTheme="majorHAnsi"/>
          <w:color w:val="000000" w:themeColor="text1"/>
          <w:sz w:val="24"/>
          <w:szCs w:val="24"/>
        </w:rPr>
        <w:t>f</w:t>
      </w:r>
      <w:r w:rsidRPr="001D02F9">
        <w:rPr>
          <w:rFonts w:asciiTheme="majorHAnsi" w:hAnsiTheme="majorHAnsi"/>
          <w:color w:val="000000" w:themeColor="text1"/>
          <w:sz w:val="24"/>
          <w:szCs w:val="24"/>
        </w:rPr>
        <w:t>irm or any other relevant agency.</w:t>
      </w:r>
    </w:p>
    <w:p w14:paraId="6BA402B3" w14:textId="77777777" w:rsidR="0079679C" w:rsidRPr="001D02F9" w:rsidRDefault="0079679C" w:rsidP="003B5F34">
      <w:pPr>
        <w:pStyle w:val="ListParagraph"/>
        <w:numPr>
          <w:ilvl w:val="0"/>
          <w:numId w:val="2"/>
        </w:numPr>
        <w:jc w:val="both"/>
        <w:rPr>
          <w:rFonts w:asciiTheme="majorHAnsi" w:hAnsiTheme="majorHAnsi"/>
          <w:color w:val="000000" w:themeColor="text1"/>
          <w:sz w:val="24"/>
          <w:szCs w:val="24"/>
        </w:rPr>
      </w:pPr>
      <w:r w:rsidRPr="001D02F9">
        <w:rPr>
          <w:rFonts w:asciiTheme="majorHAnsi" w:hAnsiTheme="majorHAnsi"/>
          <w:color w:val="000000" w:themeColor="text1"/>
          <w:sz w:val="24"/>
          <w:szCs w:val="24"/>
        </w:rPr>
        <w:t xml:space="preserve">Promote Kenya as a </w:t>
      </w:r>
      <w:r w:rsidR="00410D78">
        <w:rPr>
          <w:rFonts w:asciiTheme="majorHAnsi" w:hAnsiTheme="majorHAnsi"/>
          <w:color w:val="000000" w:themeColor="text1"/>
          <w:sz w:val="24"/>
          <w:szCs w:val="24"/>
        </w:rPr>
        <w:t>t</w:t>
      </w:r>
      <w:r w:rsidRPr="001D02F9">
        <w:rPr>
          <w:rFonts w:asciiTheme="majorHAnsi" w:hAnsiTheme="majorHAnsi"/>
          <w:color w:val="000000" w:themeColor="text1"/>
          <w:sz w:val="24"/>
          <w:szCs w:val="24"/>
        </w:rPr>
        <w:t>ourism destination of choice by maintaining high standards, with global reference, in the undertakings of driver guides and encouraging patriotism and integrity of the guides.</w:t>
      </w:r>
    </w:p>
    <w:p w14:paraId="0E08703D" w14:textId="77777777" w:rsidR="0079679C" w:rsidRPr="001D02F9" w:rsidRDefault="0079679C" w:rsidP="003B5F34">
      <w:pPr>
        <w:pStyle w:val="ListParagraph"/>
        <w:numPr>
          <w:ilvl w:val="0"/>
          <w:numId w:val="2"/>
        </w:numPr>
        <w:jc w:val="both"/>
        <w:rPr>
          <w:rFonts w:asciiTheme="majorHAnsi" w:hAnsiTheme="majorHAnsi"/>
          <w:color w:val="000000" w:themeColor="text1"/>
          <w:sz w:val="24"/>
          <w:szCs w:val="24"/>
        </w:rPr>
      </w:pPr>
      <w:r w:rsidRPr="001D02F9">
        <w:rPr>
          <w:rFonts w:asciiTheme="majorHAnsi" w:hAnsiTheme="majorHAnsi"/>
          <w:color w:val="000000" w:themeColor="text1"/>
          <w:sz w:val="24"/>
          <w:szCs w:val="24"/>
        </w:rPr>
        <w:t xml:space="preserve">Represent all guides operating in Kenya in liaison with all other relevant governmental and non governmental agencies in matters pertaining professional tour guiding and other </w:t>
      </w:r>
      <w:r w:rsidR="00410D78">
        <w:rPr>
          <w:rFonts w:asciiTheme="majorHAnsi" w:hAnsiTheme="majorHAnsi"/>
          <w:color w:val="000000" w:themeColor="text1"/>
          <w:sz w:val="24"/>
          <w:szCs w:val="24"/>
        </w:rPr>
        <w:t>t</w:t>
      </w:r>
      <w:r w:rsidRPr="001D02F9">
        <w:rPr>
          <w:rFonts w:asciiTheme="majorHAnsi" w:hAnsiTheme="majorHAnsi"/>
          <w:color w:val="000000" w:themeColor="text1"/>
          <w:sz w:val="24"/>
          <w:szCs w:val="24"/>
        </w:rPr>
        <w:t>ourism aspects.</w:t>
      </w:r>
    </w:p>
    <w:p w14:paraId="74C67FB1" w14:textId="77777777" w:rsidR="0079679C" w:rsidRPr="001D02F9" w:rsidRDefault="0079679C" w:rsidP="003B5F34">
      <w:pPr>
        <w:pStyle w:val="ListParagraph"/>
        <w:numPr>
          <w:ilvl w:val="0"/>
          <w:numId w:val="2"/>
        </w:numPr>
        <w:jc w:val="both"/>
        <w:rPr>
          <w:rFonts w:asciiTheme="majorHAnsi" w:hAnsiTheme="majorHAnsi"/>
          <w:color w:val="000000" w:themeColor="text1"/>
          <w:sz w:val="24"/>
          <w:szCs w:val="24"/>
        </w:rPr>
      </w:pPr>
      <w:r w:rsidRPr="001D02F9">
        <w:rPr>
          <w:rFonts w:asciiTheme="majorHAnsi" w:hAnsiTheme="majorHAnsi"/>
          <w:color w:val="000000" w:themeColor="text1"/>
          <w:sz w:val="24"/>
          <w:szCs w:val="24"/>
        </w:rPr>
        <w:t xml:space="preserve">Promote the </w:t>
      </w:r>
      <w:r w:rsidR="00965532">
        <w:rPr>
          <w:rFonts w:asciiTheme="majorHAnsi" w:hAnsiTheme="majorHAnsi"/>
          <w:color w:val="000000" w:themeColor="text1"/>
          <w:sz w:val="24"/>
          <w:szCs w:val="24"/>
        </w:rPr>
        <w:t>r</w:t>
      </w:r>
      <w:r w:rsidRPr="001D02F9">
        <w:rPr>
          <w:rFonts w:asciiTheme="majorHAnsi" w:hAnsiTheme="majorHAnsi"/>
          <w:color w:val="000000" w:themeColor="text1"/>
          <w:sz w:val="24"/>
          <w:szCs w:val="24"/>
        </w:rPr>
        <w:t>egistration, vetting, training and exposure of guides operating in Kenya in liaison with relevant government agencies.</w:t>
      </w:r>
    </w:p>
    <w:p w14:paraId="7E1D9797" w14:textId="77777777" w:rsidR="0079679C" w:rsidRPr="001D02F9" w:rsidRDefault="0079679C" w:rsidP="003B5F34">
      <w:pPr>
        <w:pStyle w:val="ListParagraph"/>
        <w:numPr>
          <w:ilvl w:val="0"/>
          <w:numId w:val="2"/>
        </w:numPr>
        <w:autoSpaceDE w:val="0"/>
        <w:autoSpaceDN w:val="0"/>
        <w:adjustRightInd w:val="0"/>
        <w:jc w:val="both"/>
        <w:rPr>
          <w:rFonts w:asciiTheme="majorHAnsi" w:hAnsiTheme="majorHAnsi" w:cs="Calibri"/>
          <w:color w:val="000000" w:themeColor="text1"/>
          <w:sz w:val="24"/>
          <w:szCs w:val="24"/>
        </w:rPr>
      </w:pPr>
      <w:r w:rsidRPr="001D02F9">
        <w:rPr>
          <w:rFonts w:asciiTheme="majorHAnsi" w:hAnsiTheme="majorHAnsi" w:cs="Calibri"/>
          <w:color w:val="000000" w:themeColor="text1"/>
          <w:sz w:val="24"/>
          <w:szCs w:val="24"/>
        </w:rPr>
        <w:t>In liaison with relevant government agencies, create mechanisms, for the protection of the tourist against professional misconduct or abuse of privileges by guides.</w:t>
      </w:r>
    </w:p>
    <w:p w14:paraId="504D8A71" w14:textId="77777777" w:rsidR="00AC7798" w:rsidRDefault="0079679C" w:rsidP="003B5F34">
      <w:pPr>
        <w:pStyle w:val="ListParagraph"/>
        <w:numPr>
          <w:ilvl w:val="0"/>
          <w:numId w:val="2"/>
        </w:numPr>
        <w:autoSpaceDE w:val="0"/>
        <w:autoSpaceDN w:val="0"/>
        <w:adjustRightInd w:val="0"/>
        <w:jc w:val="both"/>
        <w:rPr>
          <w:rFonts w:asciiTheme="majorHAnsi" w:hAnsiTheme="majorHAnsi" w:cs="Calibri"/>
          <w:color w:val="000000" w:themeColor="text1"/>
          <w:sz w:val="24"/>
          <w:szCs w:val="24"/>
        </w:rPr>
      </w:pPr>
      <w:r w:rsidRPr="00AC7798">
        <w:rPr>
          <w:rFonts w:asciiTheme="majorHAnsi" w:hAnsiTheme="majorHAnsi" w:cs="Calibri"/>
          <w:color w:val="000000" w:themeColor="text1"/>
          <w:sz w:val="24"/>
          <w:szCs w:val="24"/>
        </w:rPr>
        <w:t>Cater for the economic and social welfare and interests of the members through creation of social empowerment forums and investment opportunities.</w:t>
      </w:r>
    </w:p>
    <w:p w14:paraId="49C5045D" w14:textId="77777777" w:rsidR="0079679C" w:rsidRPr="00AC7798" w:rsidRDefault="0079679C" w:rsidP="003B5F34">
      <w:pPr>
        <w:pStyle w:val="ListParagraph"/>
        <w:numPr>
          <w:ilvl w:val="0"/>
          <w:numId w:val="2"/>
        </w:numPr>
        <w:autoSpaceDE w:val="0"/>
        <w:autoSpaceDN w:val="0"/>
        <w:adjustRightInd w:val="0"/>
        <w:jc w:val="both"/>
        <w:rPr>
          <w:rFonts w:asciiTheme="majorHAnsi" w:hAnsiTheme="majorHAnsi" w:cs="Calibri"/>
          <w:color w:val="000000" w:themeColor="text1"/>
          <w:sz w:val="24"/>
          <w:szCs w:val="24"/>
        </w:rPr>
      </w:pPr>
      <w:r w:rsidRPr="00AC7798">
        <w:rPr>
          <w:rFonts w:asciiTheme="majorHAnsi" w:eastAsia="Times New Roman" w:hAnsiTheme="majorHAnsi" w:cs="Times New Roman"/>
          <w:color w:val="000000" w:themeColor="text1"/>
          <w:sz w:val="24"/>
          <w:szCs w:val="24"/>
        </w:rPr>
        <w:t>To affiliate or co-operate with or subscribe to any association, association or corporation in any part of the world whose objects are in general respects similar to the object</w:t>
      </w:r>
      <w:r w:rsidR="00AC7798">
        <w:rPr>
          <w:rFonts w:asciiTheme="majorHAnsi" w:eastAsia="Times New Roman" w:hAnsiTheme="majorHAnsi" w:cs="Times New Roman"/>
          <w:color w:val="000000" w:themeColor="text1"/>
          <w:sz w:val="24"/>
          <w:szCs w:val="24"/>
        </w:rPr>
        <w:t xml:space="preserve">ives </w:t>
      </w:r>
      <w:r w:rsidRPr="00AC7798">
        <w:rPr>
          <w:rFonts w:asciiTheme="majorHAnsi" w:eastAsia="Times New Roman" w:hAnsiTheme="majorHAnsi" w:cs="Times New Roman"/>
          <w:color w:val="000000" w:themeColor="text1"/>
          <w:sz w:val="24"/>
          <w:szCs w:val="24"/>
        </w:rPr>
        <w:t>of this association.</w:t>
      </w:r>
    </w:p>
    <w:p w14:paraId="26455288" w14:textId="77777777" w:rsidR="00965532" w:rsidRPr="00965532" w:rsidRDefault="00965532" w:rsidP="00965532">
      <w:pPr>
        <w:pStyle w:val="ListParagraph"/>
        <w:autoSpaceDE w:val="0"/>
        <w:autoSpaceDN w:val="0"/>
        <w:adjustRightInd w:val="0"/>
        <w:ind w:left="360"/>
        <w:jc w:val="both"/>
        <w:outlineLvl w:val="0"/>
        <w:rPr>
          <w:rFonts w:asciiTheme="majorHAnsi" w:hAnsiTheme="majorHAnsi" w:cs="Calibri"/>
          <w:color w:val="000000" w:themeColor="text1"/>
          <w:sz w:val="24"/>
          <w:szCs w:val="24"/>
        </w:rPr>
      </w:pPr>
      <w:bookmarkStart w:id="6" w:name="_Toc405803072"/>
    </w:p>
    <w:p w14:paraId="4C7BF0B7" w14:textId="77777777" w:rsidR="001C4636" w:rsidRPr="0079679C" w:rsidRDefault="001C4636" w:rsidP="00C347FE">
      <w:pPr>
        <w:pStyle w:val="ListParagraph"/>
        <w:numPr>
          <w:ilvl w:val="0"/>
          <w:numId w:val="1"/>
        </w:numPr>
        <w:autoSpaceDE w:val="0"/>
        <w:autoSpaceDN w:val="0"/>
        <w:adjustRightInd w:val="0"/>
        <w:jc w:val="both"/>
        <w:outlineLvl w:val="0"/>
        <w:rPr>
          <w:rFonts w:asciiTheme="majorHAnsi" w:hAnsiTheme="majorHAnsi" w:cs="Calibri"/>
          <w:color w:val="000000" w:themeColor="text1"/>
          <w:sz w:val="24"/>
          <w:szCs w:val="24"/>
        </w:rPr>
      </w:pPr>
      <w:r w:rsidRPr="0079679C">
        <w:rPr>
          <w:rFonts w:asciiTheme="majorHAnsi" w:eastAsia="Times New Roman" w:hAnsiTheme="majorHAnsi" w:cs="Times New Roman"/>
          <w:b/>
          <w:color w:val="000000" w:themeColor="text1"/>
          <w:sz w:val="24"/>
          <w:szCs w:val="24"/>
        </w:rPr>
        <w:lastRenderedPageBreak/>
        <w:t>POWERS OF THE ASSOCIATION</w:t>
      </w:r>
      <w:bookmarkEnd w:id="6"/>
    </w:p>
    <w:p w14:paraId="49CE76FE" w14:textId="77777777" w:rsidR="0079679C" w:rsidRPr="001D02F9" w:rsidRDefault="0079679C" w:rsidP="00327CC3">
      <w:pPr>
        <w:jc w:val="both"/>
        <w:rPr>
          <w:rFonts w:asciiTheme="majorHAnsi" w:eastAsia="Times New Roman" w:hAnsiTheme="majorHAnsi" w:cs="Times New Roman"/>
          <w:color w:val="000000" w:themeColor="text1"/>
          <w:sz w:val="24"/>
          <w:szCs w:val="24"/>
        </w:rPr>
      </w:pPr>
      <w:r w:rsidRPr="001D02F9">
        <w:rPr>
          <w:rFonts w:asciiTheme="majorHAnsi" w:eastAsia="Times New Roman" w:hAnsiTheme="majorHAnsi" w:cs="Times New Roman"/>
          <w:color w:val="000000" w:themeColor="text1"/>
          <w:sz w:val="24"/>
          <w:szCs w:val="24"/>
        </w:rPr>
        <w:t>The Association shall have powers to:</w:t>
      </w:r>
    </w:p>
    <w:p w14:paraId="10B7D84D" w14:textId="77777777" w:rsidR="0079679C" w:rsidRPr="001D02F9" w:rsidRDefault="0079679C" w:rsidP="003B5F34">
      <w:pPr>
        <w:pStyle w:val="ListParagraph"/>
        <w:numPr>
          <w:ilvl w:val="0"/>
          <w:numId w:val="4"/>
        </w:numPr>
        <w:jc w:val="both"/>
        <w:rPr>
          <w:rFonts w:asciiTheme="majorHAnsi" w:eastAsia="Times New Roman" w:hAnsiTheme="majorHAnsi" w:cs="Times New Roman"/>
          <w:color w:val="000000" w:themeColor="text1"/>
          <w:sz w:val="24"/>
          <w:szCs w:val="24"/>
        </w:rPr>
      </w:pPr>
      <w:r w:rsidRPr="001D02F9">
        <w:rPr>
          <w:rFonts w:asciiTheme="majorHAnsi" w:eastAsia="Times New Roman" w:hAnsiTheme="majorHAnsi" w:cs="Times New Roman"/>
          <w:color w:val="000000" w:themeColor="text1"/>
          <w:sz w:val="24"/>
          <w:szCs w:val="24"/>
        </w:rPr>
        <w:t>To buy, take on lease or otherwise acquire (including acquisition by gift), assets of all kinds whether movable or immovable as are in their opinion from time to time required for the better fulfillment of the objectives of the Association.</w:t>
      </w:r>
    </w:p>
    <w:p w14:paraId="77F1B645" w14:textId="77777777" w:rsidR="0079679C" w:rsidRPr="001D02F9" w:rsidRDefault="0079679C" w:rsidP="00327CC3">
      <w:pPr>
        <w:pStyle w:val="ListParagraph"/>
        <w:ind w:left="630"/>
        <w:jc w:val="both"/>
        <w:rPr>
          <w:rFonts w:asciiTheme="majorHAnsi" w:eastAsia="Times New Roman" w:hAnsiTheme="majorHAnsi" w:cs="Times New Roman"/>
          <w:color w:val="000000" w:themeColor="text1"/>
          <w:sz w:val="24"/>
          <w:szCs w:val="24"/>
        </w:rPr>
      </w:pPr>
    </w:p>
    <w:p w14:paraId="0EEA6D08" w14:textId="77777777" w:rsidR="0079679C" w:rsidRPr="001D02F9" w:rsidRDefault="0079679C" w:rsidP="003B5F34">
      <w:pPr>
        <w:pStyle w:val="ListParagraph"/>
        <w:numPr>
          <w:ilvl w:val="0"/>
          <w:numId w:val="4"/>
        </w:numPr>
        <w:jc w:val="both"/>
        <w:rPr>
          <w:rFonts w:asciiTheme="majorHAnsi" w:eastAsia="Times New Roman" w:hAnsiTheme="majorHAnsi" w:cs="Times New Roman"/>
          <w:color w:val="000000" w:themeColor="text1"/>
          <w:sz w:val="24"/>
          <w:szCs w:val="24"/>
        </w:rPr>
      </w:pPr>
      <w:r w:rsidRPr="001D02F9">
        <w:rPr>
          <w:rFonts w:asciiTheme="majorHAnsi" w:eastAsia="Times New Roman" w:hAnsiTheme="majorHAnsi" w:cs="Times New Roman"/>
          <w:color w:val="000000" w:themeColor="text1"/>
          <w:sz w:val="24"/>
          <w:szCs w:val="24"/>
        </w:rPr>
        <w:t>To solicit by public appeal or otherwise within Kenya or elsewhere donations, grants, gift, legacies and bequest either in cash or kind whether for the general purpose of the association or for any specific purpose which is within the objectives of the Association from individuals, trusts, companies, corporations, firms, aid agencies, foundations, associations, government and intergovernmental authorities or other sources.</w:t>
      </w:r>
    </w:p>
    <w:p w14:paraId="5265780A" w14:textId="77777777" w:rsidR="0079679C" w:rsidRPr="001D02F9" w:rsidRDefault="0079679C" w:rsidP="00327CC3">
      <w:pPr>
        <w:pStyle w:val="ListParagraph"/>
        <w:rPr>
          <w:rFonts w:asciiTheme="majorHAnsi" w:eastAsia="Times New Roman" w:hAnsiTheme="majorHAnsi" w:cs="Times New Roman"/>
          <w:color w:val="000000" w:themeColor="text1"/>
          <w:sz w:val="24"/>
          <w:szCs w:val="24"/>
        </w:rPr>
      </w:pPr>
    </w:p>
    <w:p w14:paraId="19BAF0F3" w14:textId="77777777" w:rsidR="0079679C" w:rsidRPr="001D02F9" w:rsidRDefault="0079679C" w:rsidP="003B5F34">
      <w:pPr>
        <w:pStyle w:val="ListParagraph"/>
        <w:numPr>
          <w:ilvl w:val="0"/>
          <w:numId w:val="4"/>
        </w:numPr>
        <w:jc w:val="both"/>
        <w:rPr>
          <w:rFonts w:asciiTheme="majorHAnsi" w:eastAsia="Times New Roman" w:hAnsiTheme="majorHAnsi" w:cs="Times New Roman"/>
          <w:color w:val="000000" w:themeColor="text1"/>
          <w:sz w:val="24"/>
          <w:szCs w:val="24"/>
        </w:rPr>
      </w:pPr>
      <w:r w:rsidRPr="001D02F9">
        <w:rPr>
          <w:rFonts w:asciiTheme="majorHAnsi" w:eastAsia="Times New Roman" w:hAnsiTheme="majorHAnsi" w:cs="Times New Roman"/>
          <w:color w:val="000000" w:themeColor="text1"/>
          <w:sz w:val="24"/>
          <w:szCs w:val="24"/>
        </w:rPr>
        <w:t>To construct and own such buildings or any immovable property which is for the time being comprised in the Association and to make such other improvements of all kinds as they  consider necessary or desirable for the better fulfillment of the objectives of the Association.</w:t>
      </w:r>
    </w:p>
    <w:p w14:paraId="33BA6189" w14:textId="77777777" w:rsidR="0079679C" w:rsidRPr="001D02F9" w:rsidRDefault="0079679C" w:rsidP="00327CC3">
      <w:pPr>
        <w:pStyle w:val="ListParagraph"/>
        <w:ind w:left="630"/>
        <w:jc w:val="both"/>
        <w:rPr>
          <w:rFonts w:asciiTheme="majorHAnsi" w:eastAsia="Times New Roman" w:hAnsiTheme="majorHAnsi" w:cs="Times New Roman"/>
          <w:color w:val="000000" w:themeColor="text1"/>
          <w:sz w:val="24"/>
          <w:szCs w:val="24"/>
        </w:rPr>
      </w:pPr>
    </w:p>
    <w:p w14:paraId="103C94A5" w14:textId="77777777" w:rsidR="0079679C" w:rsidRPr="001D02F9" w:rsidRDefault="0079679C" w:rsidP="003B5F34">
      <w:pPr>
        <w:pStyle w:val="ListParagraph"/>
        <w:numPr>
          <w:ilvl w:val="0"/>
          <w:numId w:val="4"/>
        </w:numPr>
        <w:jc w:val="both"/>
        <w:rPr>
          <w:rFonts w:asciiTheme="majorHAnsi" w:eastAsia="Times New Roman" w:hAnsiTheme="majorHAnsi" w:cs="Times New Roman"/>
          <w:color w:val="000000" w:themeColor="text1"/>
          <w:sz w:val="24"/>
          <w:szCs w:val="24"/>
        </w:rPr>
      </w:pPr>
      <w:r w:rsidRPr="001D02F9">
        <w:rPr>
          <w:rFonts w:asciiTheme="majorHAnsi" w:eastAsia="Times New Roman" w:hAnsiTheme="majorHAnsi" w:cs="Times New Roman"/>
          <w:color w:val="000000" w:themeColor="text1"/>
          <w:sz w:val="24"/>
          <w:szCs w:val="24"/>
        </w:rPr>
        <w:t>To pay out such monies and to incur such liabilities for the maintenance of the Association or any part thereof for the objective of the association.</w:t>
      </w:r>
    </w:p>
    <w:p w14:paraId="7F1F498A" w14:textId="77777777" w:rsidR="0079679C" w:rsidRPr="001D02F9" w:rsidRDefault="0079679C" w:rsidP="00327CC3">
      <w:pPr>
        <w:pStyle w:val="ListParagraph"/>
        <w:rPr>
          <w:rFonts w:asciiTheme="majorHAnsi" w:eastAsia="Times New Roman" w:hAnsiTheme="majorHAnsi" w:cs="Times New Roman"/>
          <w:color w:val="000000" w:themeColor="text1"/>
          <w:sz w:val="24"/>
          <w:szCs w:val="24"/>
        </w:rPr>
      </w:pPr>
    </w:p>
    <w:p w14:paraId="6E553DE6" w14:textId="77777777" w:rsidR="0079679C" w:rsidRPr="001D02F9" w:rsidRDefault="0079679C" w:rsidP="003B5F34">
      <w:pPr>
        <w:pStyle w:val="ListParagraph"/>
        <w:numPr>
          <w:ilvl w:val="0"/>
          <w:numId w:val="4"/>
        </w:numPr>
        <w:jc w:val="both"/>
        <w:rPr>
          <w:rFonts w:asciiTheme="majorHAnsi" w:eastAsia="Times New Roman" w:hAnsiTheme="majorHAnsi" w:cs="Times New Roman"/>
          <w:color w:val="000000" w:themeColor="text1"/>
          <w:sz w:val="24"/>
          <w:szCs w:val="24"/>
        </w:rPr>
      </w:pPr>
      <w:r w:rsidRPr="001D02F9">
        <w:rPr>
          <w:rFonts w:asciiTheme="majorHAnsi" w:eastAsia="Times New Roman" w:hAnsiTheme="majorHAnsi" w:cs="Times New Roman"/>
          <w:color w:val="000000" w:themeColor="text1"/>
          <w:sz w:val="24"/>
          <w:szCs w:val="24"/>
        </w:rPr>
        <w:t>To borrow such mon</w:t>
      </w:r>
      <w:r w:rsidR="00327CC3">
        <w:rPr>
          <w:rFonts w:asciiTheme="majorHAnsi" w:eastAsia="Times New Roman" w:hAnsiTheme="majorHAnsi" w:cs="Times New Roman"/>
          <w:color w:val="000000" w:themeColor="text1"/>
          <w:sz w:val="24"/>
          <w:szCs w:val="24"/>
        </w:rPr>
        <w:t>ey</w:t>
      </w:r>
      <w:r w:rsidRPr="001D02F9">
        <w:rPr>
          <w:rFonts w:asciiTheme="majorHAnsi" w:eastAsia="Times New Roman" w:hAnsiTheme="majorHAnsi" w:cs="Times New Roman"/>
          <w:color w:val="000000" w:themeColor="text1"/>
          <w:sz w:val="24"/>
          <w:szCs w:val="24"/>
        </w:rPr>
        <w:t xml:space="preserve"> as they may from time to time require for the better carrying out of the objectives of the association and give such security (if any</w:t>
      </w:r>
      <w:r w:rsidR="00F63EBE">
        <w:rPr>
          <w:rFonts w:asciiTheme="majorHAnsi" w:eastAsia="Times New Roman" w:hAnsiTheme="majorHAnsi" w:cs="Times New Roman"/>
          <w:color w:val="000000" w:themeColor="text1"/>
          <w:sz w:val="24"/>
          <w:szCs w:val="24"/>
        </w:rPr>
        <w:t xml:space="preserve"> need be</w:t>
      </w:r>
      <w:r w:rsidRPr="001D02F9">
        <w:rPr>
          <w:rFonts w:asciiTheme="majorHAnsi" w:eastAsia="Times New Roman" w:hAnsiTheme="majorHAnsi" w:cs="Times New Roman"/>
          <w:color w:val="000000" w:themeColor="text1"/>
          <w:sz w:val="24"/>
          <w:szCs w:val="24"/>
        </w:rPr>
        <w:t>) for the repayment thereof as it sees expedient.</w:t>
      </w:r>
    </w:p>
    <w:p w14:paraId="573489AE" w14:textId="77777777" w:rsidR="0079679C" w:rsidRPr="001D02F9" w:rsidRDefault="0079679C" w:rsidP="00327CC3">
      <w:pPr>
        <w:pStyle w:val="ListParagraph"/>
        <w:ind w:left="630"/>
        <w:jc w:val="both"/>
        <w:rPr>
          <w:rFonts w:asciiTheme="majorHAnsi" w:eastAsia="Times New Roman" w:hAnsiTheme="majorHAnsi" w:cs="Times New Roman"/>
          <w:color w:val="000000" w:themeColor="text1"/>
          <w:sz w:val="24"/>
          <w:szCs w:val="24"/>
        </w:rPr>
      </w:pPr>
    </w:p>
    <w:p w14:paraId="1592AC0F" w14:textId="77777777" w:rsidR="0079679C" w:rsidRPr="001D02F9" w:rsidRDefault="0079679C" w:rsidP="003B5F34">
      <w:pPr>
        <w:pStyle w:val="ListParagraph"/>
        <w:numPr>
          <w:ilvl w:val="0"/>
          <w:numId w:val="4"/>
        </w:numPr>
        <w:rPr>
          <w:rFonts w:asciiTheme="majorHAnsi" w:eastAsia="Times New Roman" w:hAnsiTheme="majorHAnsi" w:cs="Times New Roman"/>
          <w:color w:val="000000" w:themeColor="text1"/>
          <w:sz w:val="24"/>
          <w:szCs w:val="24"/>
        </w:rPr>
      </w:pPr>
      <w:r w:rsidRPr="001D02F9">
        <w:rPr>
          <w:rFonts w:asciiTheme="majorHAnsi" w:eastAsia="Times New Roman" w:hAnsiTheme="majorHAnsi" w:cs="Times New Roman"/>
          <w:color w:val="000000" w:themeColor="text1"/>
          <w:sz w:val="24"/>
          <w:szCs w:val="24"/>
        </w:rPr>
        <w:t>To grant leases and tenancies of any immovable property for the time being comprised in the association for such periods and on such terms as regards rent or otherwise as they think expedient.</w:t>
      </w:r>
    </w:p>
    <w:p w14:paraId="36DF78BE" w14:textId="77777777" w:rsidR="0079679C" w:rsidRPr="001D02F9" w:rsidRDefault="0079679C" w:rsidP="00327CC3">
      <w:pPr>
        <w:pStyle w:val="ListParagraph"/>
        <w:rPr>
          <w:rFonts w:asciiTheme="majorHAnsi" w:eastAsia="Times New Roman" w:hAnsiTheme="majorHAnsi" w:cs="Times New Roman"/>
          <w:color w:val="000000" w:themeColor="text1"/>
          <w:sz w:val="24"/>
          <w:szCs w:val="24"/>
        </w:rPr>
      </w:pPr>
    </w:p>
    <w:p w14:paraId="3627DAD4" w14:textId="77777777" w:rsidR="0079679C" w:rsidRPr="001D02F9" w:rsidRDefault="0079679C" w:rsidP="003B5F34">
      <w:pPr>
        <w:pStyle w:val="ListParagraph"/>
        <w:numPr>
          <w:ilvl w:val="0"/>
          <w:numId w:val="4"/>
        </w:numPr>
        <w:rPr>
          <w:rFonts w:asciiTheme="majorHAnsi" w:eastAsia="Times New Roman" w:hAnsiTheme="majorHAnsi" w:cs="Times New Roman"/>
          <w:color w:val="000000" w:themeColor="text1"/>
          <w:sz w:val="24"/>
          <w:szCs w:val="24"/>
        </w:rPr>
      </w:pPr>
      <w:r w:rsidRPr="001D02F9">
        <w:rPr>
          <w:rFonts w:asciiTheme="majorHAnsi" w:eastAsia="Times New Roman" w:hAnsiTheme="majorHAnsi" w:cs="Times New Roman"/>
          <w:color w:val="000000" w:themeColor="text1"/>
          <w:sz w:val="24"/>
          <w:szCs w:val="24"/>
        </w:rPr>
        <w:t>To sell or otherwise dispose finally any property or assets from time to time comprised in the Association on such terms as sees fit.</w:t>
      </w:r>
    </w:p>
    <w:p w14:paraId="3202CDA2" w14:textId="77777777" w:rsidR="0079679C" w:rsidRPr="001D02F9" w:rsidRDefault="0079679C" w:rsidP="00327CC3">
      <w:pPr>
        <w:pStyle w:val="ListParagraph"/>
        <w:rPr>
          <w:rFonts w:asciiTheme="majorHAnsi" w:eastAsia="Times New Roman" w:hAnsiTheme="majorHAnsi" w:cs="Times New Roman"/>
          <w:color w:val="000000" w:themeColor="text1"/>
          <w:sz w:val="24"/>
          <w:szCs w:val="24"/>
        </w:rPr>
      </w:pPr>
    </w:p>
    <w:p w14:paraId="309798CB" w14:textId="77777777" w:rsidR="0079679C" w:rsidRPr="001D02F9" w:rsidRDefault="0079679C" w:rsidP="00327CC3">
      <w:pPr>
        <w:pStyle w:val="ListParagraph"/>
        <w:rPr>
          <w:rFonts w:asciiTheme="majorHAnsi" w:eastAsia="Times New Roman" w:hAnsiTheme="majorHAnsi" w:cs="Times New Roman"/>
          <w:color w:val="000000" w:themeColor="text1"/>
          <w:sz w:val="24"/>
          <w:szCs w:val="24"/>
        </w:rPr>
      </w:pPr>
    </w:p>
    <w:p w14:paraId="42CD6E86" w14:textId="77777777" w:rsidR="0079679C" w:rsidRDefault="0079679C" w:rsidP="003B5F34">
      <w:pPr>
        <w:pStyle w:val="ListParagraph"/>
        <w:numPr>
          <w:ilvl w:val="0"/>
          <w:numId w:val="4"/>
        </w:numPr>
        <w:rPr>
          <w:rFonts w:asciiTheme="majorHAnsi" w:eastAsia="Times New Roman" w:hAnsiTheme="majorHAnsi" w:cs="Times New Roman"/>
          <w:color w:val="000000" w:themeColor="text1"/>
          <w:sz w:val="24"/>
          <w:szCs w:val="24"/>
        </w:rPr>
      </w:pPr>
      <w:r w:rsidRPr="001D02F9">
        <w:rPr>
          <w:rFonts w:asciiTheme="majorHAnsi" w:eastAsia="Times New Roman" w:hAnsiTheme="majorHAnsi" w:cs="Times New Roman"/>
          <w:color w:val="000000" w:themeColor="text1"/>
          <w:sz w:val="24"/>
          <w:szCs w:val="24"/>
        </w:rPr>
        <w:t>To do all such other things as are or may be deemed incidental or conducive to the attainment of any or all of the powers of the association.</w:t>
      </w:r>
    </w:p>
    <w:p w14:paraId="5E15EF28" w14:textId="77777777" w:rsidR="00184DFC" w:rsidRDefault="00184DFC" w:rsidP="00184DFC">
      <w:pPr>
        <w:rPr>
          <w:rFonts w:asciiTheme="majorHAnsi" w:eastAsia="Times New Roman" w:hAnsiTheme="majorHAnsi" w:cs="Times New Roman"/>
          <w:color w:val="000000" w:themeColor="text1"/>
          <w:sz w:val="24"/>
          <w:szCs w:val="24"/>
        </w:rPr>
      </w:pPr>
    </w:p>
    <w:p w14:paraId="0A84C1A1" w14:textId="77777777" w:rsidR="00357EE3" w:rsidRDefault="00357EE3" w:rsidP="00184DFC">
      <w:pPr>
        <w:rPr>
          <w:rFonts w:asciiTheme="majorHAnsi" w:eastAsia="Times New Roman" w:hAnsiTheme="majorHAnsi" w:cs="Times New Roman"/>
          <w:color w:val="000000" w:themeColor="text1"/>
          <w:sz w:val="24"/>
          <w:szCs w:val="24"/>
        </w:rPr>
      </w:pPr>
    </w:p>
    <w:p w14:paraId="2204E6C7" w14:textId="77777777" w:rsidR="00C47D72" w:rsidRPr="0096001A" w:rsidRDefault="00C47D72" w:rsidP="00C347FE">
      <w:pPr>
        <w:pStyle w:val="ListParagraph"/>
        <w:numPr>
          <w:ilvl w:val="0"/>
          <w:numId w:val="1"/>
        </w:numPr>
        <w:spacing w:after="100" w:afterAutospacing="1"/>
        <w:jc w:val="both"/>
        <w:outlineLvl w:val="0"/>
        <w:rPr>
          <w:rFonts w:asciiTheme="majorHAnsi" w:eastAsia="Times New Roman" w:hAnsiTheme="majorHAnsi" w:cs="Times New Roman"/>
          <w:color w:val="000000" w:themeColor="text1"/>
          <w:sz w:val="24"/>
          <w:szCs w:val="24"/>
        </w:rPr>
      </w:pPr>
      <w:bookmarkStart w:id="7" w:name="_Toc405803075"/>
      <w:r w:rsidRPr="00C47D72">
        <w:rPr>
          <w:rFonts w:asciiTheme="majorHAnsi" w:eastAsia="Times New Roman" w:hAnsiTheme="majorHAnsi" w:cs="Times New Roman"/>
          <w:b/>
          <w:color w:val="000000" w:themeColor="text1"/>
          <w:sz w:val="24"/>
          <w:szCs w:val="24"/>
        </w:rPr>
        <w:lastRenderedPageBreak/>
        <w:t>MEMBERSHIPS</w:t>
      </w:r>
      <w:r w:rsidR="0096001A">
        <w:rPr>
          <w:rFonts w:asciiTheme="majorHAnsi" w:eastAsia="Times New Roman" w:hAnsiTheme="majorHAnsi" w:cs="Times New Roman"/>
          <w:b/>
          <w:color w:val="000000" w:themeColor="text1"/>
          <w:sz w:val="24"/>
          <w:szCs w:val="24"/>
        </w:rPr>
        <w:t xml:space="preserve"> AND LOSS OF MEMBERSHIP</w:t>
      </w:r>
      <w:bookmarkEnd w:id="7"/>
    </w:p>
    <w:p w14:paraId="311616FE" w14:textId="77777777" w:rsidR="0096001A" w:rsidRPr="0096001A" w:rsidRDefault="0096001A" w:rsidP="003B5F34">
      <w:pPr>
        <w:pStyle w:val="ListParagraph"/>
        <w:numPr>
          <w:ilvl w:val="0"/>
          <w:numId w:val="20"/>
        </w:numPr>
        <w:spacing w:after="100" w:afterAutospacing="1"/>
        <w:jc w:val="both"/>
        <w:rPr>
          <w:rFonts w:asciiTheme="majorHAnsi" w:eastAsia="Times New Roman" w:hAnsiTheme="majorHAnsi" w:cs="Times New Roman"/>
          <w:b/>
          <w:color w:val="000000" w:themeColor="text1"/>
          <w:sz w:val="24"/>
          <w:szCs w:val="24"/>
        </w:rPr>
      </w:pPr>
      <w:r w:rsidRPr="0096001A">
        <w:rPr>
          <w:rFonts w:asciiTheme="majorHAnsi" w:eastAsia="Times New Roman" w:hAnsiTheme="majorHAnsi" w:cs="Times New Roman"/>
          <w:b/>
          <w:color w:val="000000" w:themeColor="text1"/>
          <w:sz w:val="24"/>
          <w:szCs w:val="24"/>
        </w:rPr>
        <w:t>MEMBERSHIP</w:t>
      </w:r>
    </w:p>
    <w:p w14:paraId="377CD8AE" w14:textId="77777777" w:rsidR="00C47D72" w:rsidRPr="000B57E1" w:rsidRDefault="00C47D72" w:rsidP="003B5F34">
      <w:pPr>
        <w:pStyle w:val="ListParagraph"/>
        <w:numPr>
          <w:ilvl w:val="0"/>
          <w:numId w:val="29"/>
        </w:numPr>
        <w:jc w:val="both"/>
        <w:rPr>
          <w:rFonts w:asciiTheme="majorHAnsi" w:eastAsia="Times New Roman" w:hAnsiTheme="majorHAnsi" w:cs="Times New Roman"/>
          <w:color w:val="000000" w:themeColor="text1"/>
          <w:sz w:val="24"/>
          <w:szCs w:val="24"/>
        </w:rPr>
      </w:pPr>
      <w:r w:rsidRPr="000B57E1">
        <w:rPr>
          <w:rFonts w:asciiTheme="majorHAnsi" w:eastAsia="Times New Roman" w:hAnsiTheme="majorHAnsi" w:cs="Times New Roman"/>
          <w:color w:val="000000" w:themeColor="text1"/>
          <w:sz w:val="24"/>
          <w:szCs w:val="24"/>
        </w:rPr>
        <w:t xml:space="preserve">Membership of the Association shall be open to the following classes of membership.  </w:t>
      </w:r>
    </w:p>
    <w:p w14:paraId="4B914CD9" w14:textId="77777777" w:rsidR="00C47D72" w:rsidRPr="001D02F9" w:rsidRDefault="00C47D72" w:rsidP="003B5F34">
      <w:pPr>
        <w:pStyle w:val="ListParagraph"/>
        <w:numPr>
          <w:ilvl w:val="0"/>
          <w:numId w:val="30"/>
        </w:numPr>
        <w:jc w:val="both"/>
        <w:rPr>
          <w:rFonts w:asciiTheme="majorHAnsi" w:eastAsia="Times New Roman" w:hAnsiTheme="majorHAnsi" w:cs="Times New Roman"/>
          <w:color w:val="000000" w:themeColor="text1"/>
          <w:sz w:val="24"/>
          <w:szCs w:val="24"/>
        </w:rPr>
      </w:pPr>
      <w:r w:rsidRPr="001D02F9">
        <w:rPr>
          <w:rFonts w:asciiTheme="majorHAnsi" w:eastAsia="Times New Roman" w:hAnsiTheme="majorHAnsi" w:cs="Times New Roman"/>
          <w:color w:val="000000" w:themeColor="text1"/>
          <w:sz w:val="24"/>
          <w:szCs w:val="24"/>
        </w:rPr>
        <w:t>Full Member</w:t>
      </w:r>
    </w:p>
    <w:p w14:paraId="203DFF2B" w14:textId="77777777" w:rsidR="00C47D72" w:rsidRPr="001D02F9" w:rsidRDefault="00C47D72" w:rsidP="003B5F34">
      <w:pPr>
        <w:pStyle w:val="ListParagraph"/>
        <w:numPr>
          <w:ilvl w:val="0"/>
          <w:numId w:val="30"/>
        </w:numPr>
        <w:jc w:val="both"/>
        <w:rPr>
          <w:rFonts w:asciiTheme="majorHAnsi" w:eastAsia="Times New Roman" w:hAnsiTheme="majorHAnsi" w:cs="Times New Roman"/>
          <w:color w:val="000000" w:themeColor="text1"/>
          <w:sz w:val="24"/>
          <w:szCs w:val="24"/>
        </w:rPr>
      </w:pPr>
      <w:r w:rsidRPr="001D02F9">
        <w:rPr>
          <w:rFonts w:asciiTheme="majorHAnsi" w:eastAsia="Times New Roman" w:hAnsiTheme="majorHAnsi" w:cs="Times New Roman"/>
          <w:color w:val="000000" w:themeColor="text1"/>
          <w:sz w:val="24"/>
          <w:szCs w:val="24"/>
        </w:rPr>
        <w:t>Honorary Member</w:t>
      </w:r>
    </w:p>
    <w:p w14:paraId="0572E267" w14:textId="77777777" w:rsidR="00C47D72" w:rsidRDefault="00C47D72" w:rsidP="003B5F34">
      <w:pPr>
        <w:pStyle w:val="ListParagraph"/>
        <w:numPr>
          <w:ilvl w:val="0"/>
          <w:numId w:val="30"/>
        </w:numPr>
        <w:jc w:val="both"/>
        <w:rPr>
          <w:rFonts w:asciiTheme="majorHAnsi" w:eastAsia="Times New Roman" w:hAnsiTheme="majorHAnsi" w:cs="Times New Roman"/>
          <w:color w:val="000000" w:themeColor="text1"/>
          <w:sz w:val="24"/>
          <w:szCs w:val="24"/>
        </w:rPr>
      </w:pPr>
      <w:r w:rsidRPr="001D02F9">
        <w:rPr>
          <w:rFonts w:asciiTheme="majorHAnsi" w:eastAsia="Times New Roman" w:hAnsiTheme="majorHAnsi" w:cs="Times New Roman"/>
          <w:color w:val="000000" w:themeColor="text1"/>
          <w:sz w:val="24"/>
          <w:szCs w:val="24"/>
        </w:rPr>
        <w:t>Associate Member</w:t>
      </w:r>
    </w:p>
    <w:p w14:paraId="23642B5D" w14:textId="77777777" w:rsidR="000B57E1" w:rsidRPr="000B57E1" w:rsidRDefault="000B57E1" w:rsidP="003B5F34">
      <w:pPr>
        <w:pStyle w:val="ListParagraph"/>
        <w:numPr>
          <w:ilvl w:val="0"/>
          <w:numId w:val="29"/>
        </w:numPr>
        <w:jc w:val="both"/>
        <w:rPr>
          <w:rFonts w:asciiTheme="majorHAnsi" w:eastAsia="Times New Roman" w:hAnsiTheme="majorHAnsi" w:cs="Times New Roman"/>
          <w:color w:val="000000" w:themeColor="text1"/>
          <w:sz w:val="24"/>
          <w:szCs w:val="24"/>
        </w:rPr>
      </w:pPr>
      <w:r w:rsidRPr="000B57E1">
        <w:rPr>
          <w:rFonts w:asciiTheme="majorHAnsi" w:eastAsia="Times New Roman" w:hAnsiTheme="majorHAnsi" w:cs="Times New Roman"/>
          <w:color w:val="000000" w:themeColor="text1"/>
          <w:sz w:val="24"/>
          <w:szCs w:val="24"/>
        </w:rPr>
        <w:t xml:space="preserve">A current valid certificate of membership, citing the class of membership and validity period and issued by the </w:t>
      </w:r>
      <w:r w:rsidR="00EE7953">
        <w:rPr>
          <w:rFonts w:asciiTheme="majorHAnsi" w:eastAsia="Times New Roman" w:hAnsiTheme="majorHAnsi" w:cs="Times New Roman"/>
          <w:color w:val="000000" w:themeColor="text1"/>
          <w:sz w:val="24"/>
          <w:szCs w:val="24"/>
        </w:rPr>
        <w:t>Chairperson</w:t>
      </w:r>
      <w:r w:rsidRPr="000B57E1">
        <w:rPr>
          <w:rFonts w:asciiTheme="majorHAnsi" w:eastAsia="Times New Roman" w:hAnsiTheme="majorHAnsi" w:cs="Times New Roman"/>
          <w:color w:val="000000" w:themeColor="text1"/>
          <w:sz w:val="24"/>
          <w:szCs w:val="24"/>
        </w:rPr>
        <w:t xml:space="preserve"> of the Association shall be in force at all times</w:t>
      </w:r>
      <w:r>
        <w:rPr>
          <w:rFonts w:asciiTheme="majorHAnsi" w:eastAsia="Times New Roman" w:hAnsiTheme="majorHAnsi" w:cs="Times New Roman"/>
          <w:color w:val="000000" w:themeColor="text1"/>
          <w:sz w:val="24"/>
          <w:szCs w:val="24"/>
        </w:rPr>
        <w:t xml:space="preserve"> for all members</w:t>
      </w:r>
      <w:r w:rsidRPr="000B57E1">
        <w:rPr>
          <w:rFonts w:asciiTheme="majorHAnsi" w:eastAsia="Times New Roman" w:hAnsiTheme="majorHAnsi" w:cs="Times New Roman"/>
          <w:color w:val="000000" w:themeColor="text1"/>
          <w:sz w:val="24"/>
          <w:szCs w:val="24"/>
        </w:rPr>
        <w:t>.</w:t>
      </w:r>
    </w:p>
    <w:p w14:paraId="54E04D20" w14:textId="77777777" w:rsidR="00724BB1" w:rsidRPr="001D02F9" w:rsidRDefault="00724BB1" w:rsidP="00327CC3">
      <w:pPr>
        <w:pStyle w:val="ListParagraph"/>
        <w:jc w:val="both"/>
        <w:rPr>
          <w:rFonts w:asciiTheme="majorHAnsi" w:eastAsia="Times New Roman" w:hAnsiTheme="majorHAnsi" w:cs="Times New Roman"/>
          <w:color w:val="000000" w:themeColor="text1"/>
          <w:sz w:val="24"/>
          <w:szCs w:val="24"/>
        </w:rPr>
      </w:pPr>
    </w:p>
    <w:p w14:paraId="3BFBA343" w14:textId="77777777" w:rsidR="00C47D72" w:rsidRPr="00724BB1" w:rsidRDefault="00C47D72" w:rsidP="003B5F34">
      <w:pPr>
        <w:pStyle w:val="ListParagraph"/>
        <w:numPr>
          <w:ilvl w:val="0"/>
          <w:numId w:val="21"/>
        </w:numPr>
        <w:rPr>
          <w:rFonts w:asciiTheme="majorHAnsi" w:eastAsia="Times New Roman" w:hAnsiTheme="majorHAnsi" w:cs="Times New Roman"/>
          <w:b/>
          <w:color w:val="000000" w:themeColor="text1"/>
          <w:sz w:val="24"/>
          <w:szCs w:val="24"/>
        </w:rPr>
      </w:pPr>
      <w:r w:rsidRPr="00724BB1">
        <w:rPr>
          <w:rFonts w:asciiTheme="majorHAnsi" w:eastAsia="Times New Roman" w:hAnsiTheme="majorHAnsi" w:cs="Times New Roman"/>
          <w:b/>
          <w:color w:val="000000" w:themeColor="text1"/>
          <w:sz w:val="24"/>
          <w:szCs w:val="24"/>
        </w:rPr>
        <w:t xml:space="preserve">A full Member </w:t>
      </w:r>
    </w:p>
    <w:p w14:paraId="3FB304A0" w14:textId="77777777" w:rsidR="00C47D72" w:rsidRDefault="00C47D72" w:rsidP="003B5F34">
      <w:pPr>
        <w:pStyle w:val="ListParagraph"/>
        <w:numPr>
          <w:ilvl w:val="0"/>
          <w:numId w:val="31"/>
        </w:numPr>
        <w:rPr>
          <w:rFonts w:asciiTheme="majorHAnsi" w:eastAsia="Times New Roman" w:hAnsiTheme="majorHAnsi" w:cs="Times New Roman"/>
          <w:color w:val="000000" w:themeColor="text1"/>
          <w:sz w:val="24"/>
          <w:szCs w:val="24"/>
        </w:rPr>
      </w:pPr>
      <w:r w:rsidRPr="000B57E1">
        <w:rPr>
          <w:rFonts w:asciiTheme="majorHAnsi" w:eastAsia="Times New Roman" w:hAnsiTheme="majorHAnsi" w:cs="Times New Roman"/>
          <w:color w:val="000000" w:themeColor="text1"/>
          <w:sz w:val="24"/>
          <w:szCs w:val="24"/>
        </w:rPr>
        <w:t>For one to be eligible for Full membership of the association, the following pre cursor requirements apply:</w:t>
      </w:r>
    </w:p>
    <w:p w14:paraId="51C54C4F" w14:textId="77777777" w:rsidR="00FD3D74" w:rsidRPr="000B57E1" w:rsidRDefault="00FD3D74" w:rsidP="00FD3D74">
      <w:pPr>
        <w:pStyle w:val="ListParagraph"/>
        <w:ind w:left="360"/>
        <w:rPr>
          <w:rFonts w:asciiTheme="majorHAnsi" w:eastAsia="Times New Roman" w:hAnsiTheme="majorHAnsi" w:cs="Times New Roman"/>
          <w:color w:val="000000" w:themeColor="text1"/>
          <w:sz w:val="24"/>
          <w:szCs w:val="24"/>
        </w:rPr>
      </w:pPr>
    </w:p>
    <w:p w14:paraId="190D58E7" w14:textId="77777777" w:rsidR="00C47D72" w:rsidRPr="001D02F9" w:rsidRDefault="00C47D72" w:rsidP="003B5F34">
      <w:pPr>
        <w:pStyle w:val="ListParagraph"/>
        <w:numPr>
          <w:ilvl w:val="0"/>
          <w:numId w:val="6"/>
        </w:numPr>
        <w:rPr>
          <w:rFonts w:asciiTheme="majorHAnsi" w:eastAsia="Times New Roman" w:hAnsiTheme="majorHAnsi" w:cs="Times New Roman"/>
          <w:color w:val="000000" w:themeColor="text1"/>
          <w:sz w:val="24"/>
          <w:szCs w:val="24"/>
        </w:rPr>
      </w:pPr>
      <w:r w:rsidRPr="001D02F9">
        <w:rPr>
          <w:rFonts w:asciiTheme="majorHAnsi" w:eastAsia="Times New Roman" w:hAnsiTheme="majorHAnsi" w:cs="Times New Roman"/>
          <w:color w:val="000000" w:themeColor="text1"/>
          <w:sz w:val="24"/>
          <w:szCs w:val="24"/>
        </w:rPr>
        <w:t xml:space="preserve">Be trained in </w:t>
      </w:r>
      <w:r w:rsidR="00011D39">
        <w:rPr>
          <w:rFonts w:asciiTheme="majorHAnsi" w:eastAsia="Times New Roman" w:hAnsiTheme="majorHAnsi" w:cs="Times New Roman"/>
          <w:color w:val="000000" w:themeColor="text1"/>
          <w:sz w:val="24"/>
          <w:szCs w:val="24"/>
        </w:rPr>
        <w:t>t</w:t>
      </w:r>
      <w:r w:rsidRPr="001D02F9">
        <w:rPr>
          <w:rFonts w:asciiTheme="majorHAnsi" w:eastAsia="Times New Roman" w:hAnsiTheme="majorHAnsi" w:cs="Times New Roman"/>
          <w:color w:val="000000" w:themeColor="text1"/>
          <w:sz w:val="24"/>
          <w:szCs w:val="24"/>
        </w:rPr>
        <w:t xml:space="preserve">our guiding or any such related  field up to </w:t>
      </w:r>
      <w:r w:rsidR="00934508" w:rsidRPr="001D02F9">
        <w:rPr>
          <w:rFonts w:asciiTheme="majorHAnsi" w:eastAsia="Times New Roman" w:hAnsiTheme="majorHAnsi" w:cs="Times New Roman"/>
          <w:color w:val="000000" w:themeColor="text1"/>
          <w:sz w:val="24"/>
          <w:szCs w:val="24"/>
        </w:rPr>
        <w:t>at least</w:t>
      </w:r>
      <w:r w:rsidRPr="001D02F9">
        <w:rPr>
          <w:rFonts w:asciiTheme="majorHAnsi" w:eastAsia="Times New Roman" w:hAnsiTheme="majorHAnsi" w:cs="Times New Roman"/>
          <w:color w:val="000000" w:themeColor="text1"/>
          <w:sz w:val="24"/>
          <w:szCs w:val="24"/>
        </w:rPr>
        <w:t xml:space="preserve"> a certificate level</w:t>
      </w:r>
    </w:p>
    <w:p w14:paraId="30186678" w14:textId="77777777" w:rsidR="00C47D72" w:rsidRPr="001D02F9" w:rsidRDefault="00C47D72" w:rsidP="003B5F34">
      <w:pPr>
        <w:pStyle w:val="ListParagraph"/>
        <w:numPr>
          <w:ilvl w:val="0"/>
          <w:numId w:val="6"/>
        </w:numPr>
        <w:rPr>
          <w:rFonts w:asciiTheme="majorHAnsi" w:eastAsia="Times New Roman" w:hAnsiTheme="majorHAnsi" w:cs="Times New Roman"/>
          <w:color w:val="000000" w:themeColor="text1"/>
          <w:sz w:val="24"/>
          <w:szCs w:val="24"/>
        </w:rPr>
      </w:pPr>
      <w:r w:rsidRPr="001D02F9">
        <w:rPr>
          <w:rFonts w:asciiTheme="majorHAnsi" w:eastAsia="Times New Roman" w:hAnsiTheme="majorHAnsi" w:cs="Times New Roman"/>
          <w:color w:val="000000" w:themeColor="text1"/>
          <w:sz w:val="24"/>
          <w:szCs w:val="24"/>
        </w:rPr>
        <w:t>Must be in possession of the Kenya Wildlife Service  Safari card</w:t>
      </w:r>
    </w:p>
    <w:p w14:paraId="331FC730" w14:textId="77777777" w:rsidR="00C47D72" w:rsidRPr="001D02F9" w:rsidRDefault="00C47D72" w:rsidP="003B5F34">
      <w:pPr>
        <w:pStyle w:val="ListParagraph"/>
        <w:numPr>
          <w:ilvl w:val="0"/>
          <w:numId w:val="6"/>
        </w:numPr>
        <w:rPr>
          <w:rFonts w:asciiTheme="majorHAnsi" w:eastAsia="Times New Roman" w:hAnsiTheme="majorHAnsi" w:cs="Times New Roman"/>
          <w:color w:val="000000" w:themeColor="text1"/>
          <w:sz w:val="24"/>
          <w:szCs w:val="24"/>
        </w:rPr>
      </w:pPr>
      <w:r w:rsidRPr="001D02F9">
        <w:rPr>
          <w:rFonts w:asciiTheme="majorHAnsi" w:eastAsia="Times New Roman" w:hAnsiTheme="majorHAnsi" w:cs="Times New Roman"/>
          <w:color w:val="000000" w:themeColor="text1"/>
          <w:sz w:val="24"/>
          <w:szCs w:val="24"/>
        </w:rPr>
        <w:t xml:space="preserve">Must possess a valid </w:t>
      </w:r>
      <w:r w:rsidR="00011D39">
        <w:rPr>
          <w:rFonts w:asciiTheme="majorHAnsi" w:eastAsia="Times New Roman" w:hAnsiTheme="majorHAnsi" w:cs="Times New Roman"/>
          <w:color w:val="000000" w:themeColor="text1"/>
          <w:sz w:val="24"/>
          <w:szCs w:val="24"/>
        </w:rPr>
        <w:t>i</w:t>
      </w:r>
      <w:r w:rsidRPr="001D02F9">
        <w:rPr>
          <w:rFonts w:asciiTheme="majorHAnsi" w:eastAsia="Times New Roman" w:hAnsiTheme="majorHAnsi" w:cs="Times New Roman"/>
          <w:color w:val="000000" w:themeColor="text1"/>
          <w:sz w:val="24"/>
          <w:szCs w:val="24"/>
        </w:rPr>
        <w:t xml:space="preserve">dentification </w:t>
      </w:r>
      <w:r w:rsidR="00011D39">
        <w:rPr>
          <w:rFonts w:asciiTheme="majorHAnsi" w:eastAsia="Times New Roman" w:hAnsiTheme="majorHAnsi" w:cs="Times New Roman"/>
          <w:color w:val="000000" w:themeColor="text1"/>
          <w:sz w:val="24"/>
          <w:szCs w:val="24"/>
        </w:rPr>
        <w:t>d</w:t>
      </w:r>
      <w:r w:rsidRPr="001D02F9">
        <w:rPr>
          <w:rFonts w:asciiTheme="majorHAnsi" w:eastAsia="Times New Roman" w:hAnsiTheme="majorHAnsi" w:cs="Times New Roman"/>
          <w:color w:val="000000" w:themeColor="text1"/>
          <w:sz w:val="24"/>
          <w:szCs w:val="24"/>
        </w:rPr>
        <w:t>ocumentation (</w:t>
      </w:r>
      <w:r w:rsidR="00011D39">
        <w:rPr>
          <w:rFonts w:asciiTheme="majorHAnsi" w:eastAsia="Times New Roman" w:hAnsiTheme="majorHAnsi" w:cs="Times New Roman"/>
          <w:color w:val="000000" w:themeColor="text1"/>
          <w:sz w:val="24"/>
          <w:szCs w:val="24"/>
        </w:rPr>
        <w:t xml:space="preserve">National </w:t>
      </w:r>
      <w:r w:rsidRPr="001D02F9">
        <w:rPr>
          <w:rFonts w:asciiTheme="majorHAnsi" w:eastAsia="Times New Roman" w:hAnsiTheme="majorHAnsi" w:cs="Times New Roman"/>
          <w:color w:val="000000" w:themeColor="text1"/>
          <w:sz w:val="24"/>
          <w:szCs w:val="24"/>
        </w:rPr>
        <w:t xml:space="preserve">ID or passport) </w:t>
      </w:r>
    </w:p>
    <w:p w14:paraId="65293BC0" w14:textId="77777777" w:rsidR="00C47D72" w:rsidRPr="001D02F9" w:rsidRDefault="00C47D72" w:rsidP="003B5F34">
      <w:pPr>
        <w:pStyle w:val="ListParagraph"/>
        <w:numPr>
          <w:ilvl w:val="0"/>
          <w:numId w:val="6"/>
        </w:numPr>
        <w:rPr>
          <w:rFonts w:asciiTheme="majorHAnsi" w:eastAsia="Times New Roman" w:hAnsiTheme="majorHAnsi" w:cs="Times New Roman"/>
          <w:color w:val="000000" w:themeColor="text1"/>
          <w:sz w:val="24"/>
          <w:szCs w:val="24"/>
        </w:rPr>
      </w:pPr>
      <w:r w:rsidRPr="001D02F9">
        <w:rPr>
          <w:rFonts w:asciiTheme="majorHAnsi" w:eastAsia="Times New Roman" w:hAnsiTheme="majorHAnsi" w:cs="Times New Roman"/>
          <w:color w:val="000000" w:themeColor="text1"/>
          <w:sz w:val="24"/>
          <w:szCs w:val="24"/>
        </w:rPr>
        <w:t xml:space="preserve">Must possess a valid </w:t>
      </w:r>
      <w:r w:rsidR="00011D39">
        <w:rPr>
          <w:rFonts w:asciiTheme="majorHAnsi" w:eastAsia="Times New Roman" w:hAnsiTheme="majorHAnsi" w:cs="Times New Roman"/>
          <w:color w:val="000000" w:themeColor="text1"/>
          <w:sz w:val="24"/>
          <w:szCs w:val="24"/>
        </w:rPr>
        <w:t>g</w:t>
      </w:r>
      <w:r w:rsidRPr="001D02F9">
        <w:rPr>
          <w:rFonts w:asciiTheme="majorHAnsi" w:eastAsia="Times New Roman" w:hAnsiTheme="majorHAnsi" w:cs="Times New Roman"/>
          <w:color w:val="000000" w:themeColor="text1"/>
          <w:sz w:val="24"/>
          <w:szCs w:val="24"/>
        </w:rPr>
        <w:t xml:space="preserve">ood </w:t>
      </w:r>
      <w:r w:rsidR="00011D39">
        <w:rPr>
          <w:rFonts w:asciiTheme="majorHAnsi" w:eastAsia="Times New Roman" w:hAnsiTheme="majorHAnsi" w:cs="Times New Roman"/>
          <w:color w:val="000000" w:themeColor="text1"/>
          <w:sz w:val="24"/>
          <w:szCs w:val="24"/>
        </w:rPr>
        <w:t>c</w:t>
      </w:r>
      <w:r w:rsidRPr="001D02F9">
        <w:rPr>
          <w:rFonts w:asciiTheme="majorHAnsi" w:eastAsia="Times New Roman" w:hAnsiTheme="majorHAnsi" w:cs="Times New Roman"/>
          <w:color w:val="000000" w:themeColor="text1"/>
          <w:sz w:val="24"/>
          <w:szCs w:val="24"/>
        </w:rPr>
        <w:t>onduct certificate or such related document from the relevant Kenyan security agency.</w:t>
      </w:r>
    </w:p>
    <w:p w14:paraId="79E6213E" w14:textId="77777777" w:rsidR="00C47D72" w:rsidRDefault="00C47D72" w:rsidP="003B5F34">
      <w:pPr>
        <w:pStyle w:val="ListParagraph"/>
        <w:numPr>
          <w:ilvl w:val="0"/>
          <w:numId w:val="6"/>
        </w:numPr>
        <w:rPr>
          <w:rFonts w:asciiTheme="majorHAnsi" w:eastAsia="Times New Roman" w:hAnsiTheme="majorHAnsi" w:cs="Times New Roman"/>
          <w:color w:val="000000" w:themeColor="text1"/>
          <w:sz w:val="24"/>
          <w:szCs w:val="24"/>
        </w:rPr>
      </w:pPr>
      <w:r w:rsidRPr="001D02F9">
        <w:rPr>
          <w:rFonts w:asciiTheme="majorHAnsi" w:eastAsia="Times New Roman" w:hAnsiTheme="majorHAnsi" w:cs="Times New Roman"/>
          <w:color w:val="000000" w:themeColor="text1"/>
          <w:sz w:val="24"/>
          <w:szCs w:val="24"/>
        </w:rPr>
        <w:t xml:space="preserve">Must be registered as a guide with the relevant </w:t>
      </w:r>
      <w:r w:rsidR="00011D39">
        <w:rPr>
          <w:rFonts w:asciiTheme="majorHAnsi" w:eastAsia="Times New Roman" w:hAnsiTheme="majorHAnsi" w:cs="Times New Roman"/>
          <w:color w:val="000000" w:themeColor="text1"/>
          <w:sz w:val="24"/>
          <w:szCs w:val="24"/>
        </w:rPr>
        <w:t>t</w:t>
      </w:r>
      <w:r w:rsidRPr="001D02F9">
        <w:rPr>
          <w:rFonts w:asciiTheme="majorHAnsi" w:eastAsia="Times New Roman" w:hAnsiTheme="majorHAnsi" w:cs="Times New Roman"/>
          <w:color w:val="000000" w:themeColor="text1"/>
          <w:sz w:val="24"/>
          <w:szCs w:val="24"/>
        </w:rPr>
        <w:t>ourism agency in Kenya.</w:t>
      </w:r>
    </w:p>
    <w:p w14:paraId="0C964854" w14:textId="77777777" w:rsidR="00FD3D74" w:rsidRDefault="00FD3D74" w:rsidP="00FD3D74">
      <w:pPr>
        <w:pStyle w:val="ListParagraph"/>
        <w:ind w:left="900"/>
        <w:rPr>
          <w:rFonts w:asciiTheme="majorHAnsi" w:eastAsia="Times New Roman" w:hAnsiTheme="majorHAnsi" w:cs="Times New Roman"/>
          <w:color w:val="000000" w:themeColor="text1"/>
          <w:sz w:val="24"/>
          <w:szCs w:val="24"/>
        </w:rPr>
      </w:pPr>
    </w:p>
    <w:p w14:paraId="7C617B47" w14:textId="77777777" w:rsidR="00C47D72" w:rsidRPr="000B57E1" w:rsidRDefault="00C47D72" w:rsidP="003B5F34">
      <w:pPr>
        <w:pStyle w:val="ListParagraph"/>
        <w:numPr>
          <w:ilvl w:val="0"/>
          <w:numId w:val="31"/>
        </w:numPr>
        <w:rPr>
          <w:rFonts w:asciiTheme="majorHAnsi" w:eastAsia="Times New Roman" w:hAnsiTheme="majorHAnsi" w:cs="Times New Roman"/>
          <w:color w:val="000000" w:themeColor="text1"/>
          <w:sz w:val="24"/>
          <w:szCs w:val="24"/>
        </w:rPr>
      </w:pPr>
      <w:r w:rsidRPr="000B57E1">
        <w:rPr>
          <w:rFonts w:asciiTheme="majorHAnsi" w:eastAsia="Times New Roman" w:hAnsiTheme="majorHAnsi" w:cs="Times New Roman"/>
          <w:color w:val="000000" w:themeColor="text1"/>
          <w:sz w:val="24"/>
          <w:szCs w:val="24"/>
        </w:rPr>
        <w:t>Membership is open to any practicing or trained guide having attained the age of majority who shall be entitled to admission as a member of the Association on application to the Secretary on the standard admission form and on payment of an entrance fee of K</w:t>
      </w:r>
      <w:r w:rsidR="00B3360A" w:rsidRPr="000B57E1">
        <w:rPr>
          <w:rFonts w:asciiTheme="majorHAnsi" w:eastAsia="Times New Roman" w:hAnsiTheme="majorHAnsi" w:cs="Times New Roman"/>
          <w:color w:val="000000" w:themeColor="text1"/>
          <w:sz w:val="24"/>
          <w:szCs w:val="24"/>
        </w:rPr>
        <w:t>s</w:t>
      </w:r>
      <w:r w:rsidR="000707E1">
        <w:rPr>
          <w:rFonts w:asciiTheme="majorHAnsi" w:eastAsia="Times New Roman" w:hAnsiTheme="majorHAnsi" w:cs="Times New Roman"/>
          <w:color w:val="000000" w:themeColor="text1"/>
          <w:sz w:val="24"/>
          <w:szCs w:val="24"/>
        </w:rPr>
        <w:t>hs 4,100 Ksh</w:t>
      </w:r>
      <w:r w:rsidRPr="000B57E1">
        <w:rPr>
          <w:rFonts w:asciiTheme="majorHAnsi" w:eastAsia="Times New Roman" w:hAnsiTheme="majorHAnsi" w:cs="Times New Roman"/>
          <w:color w:val="000000" w:themeColor="text1"/>
          <w:sz w:val="24"/>
          <w:szCs w:val="24"/>
        </w:rPr>
        <w:t>. A monthly subscription of K</w:t>
      </w:r>
      <w:r w:rsidR="00B3360A" w:rsidRPr="000B57E1">
        <w:rPr>
          <w:rFonts w:asciiTheme="majorHAnsi" w:eastAsia="Times New Roman" w:hAnsiTheme="majorHAnsi" w:cs="Times New Roman"/>
          <w:color w:val="000000" w:themeColor="text1"/>
          <w:sz w:val="24"/>
          <w:szCs w:val="24"/>
        </w:rPr>
        <w:t>s</w:t>
      </w:r>
      <w:r w:rsidR="000707E1">
        <w:rPr>
          <w:rFonts w:asciiTheme="majorHAnsi" w:eastAsia="Times New Roman" w:hAnsiTheme="majorHAnsi" w:cs="Times New Roman"/>
          <w:color w:val="000000" w:themeColor="text1"/>
          <w:sz w:val="24"/>
          <w:szCs w:val="24"/>
        </w:rPr>
        <w:t>hs. 500</w:t>
      </w:r>
      <w:r w:rsidRPr="000B57E1">
        <w:rPr>
          <w:rFonts w:asciiTheme="majorHAnsi" w:eastAsia="Times New Roman" w:hAnsiTheme="majorHAnsi" w:cs="Times New Roman"/>
          <w:color w:val="000000" w:themeColor="text1"/>
          <w:sz w:val="24"/>
          <w:szCs w:val="24"/>
        </w:rPr>
        <w:t xml:space="preserve">.00, or as may be prescribed by the </w:t>
      </w:r>
      <w:r w:rsidR="00B979DB" w:rsidRPr="000B57E1">
        <w:rPr>
          <w:rFonts w:asciiTheme="majorHAnsi" w:eastAsia="Times New Roman" w:hAnsiTheme="majorHAnsi" w:cs="Times New Roman"/>
          <w:color w:val="000000" w:themeColor="text1"/>
          <w:sz w:val="24"/>
          <w:szCs w:val="24"/>
        </w:rPr>
        <w:t>National Executive Committee</w:t>
      </w:r>
      <w:r w:rsidRPr="000B57E1">
        <w:rPr>
          <w:rFonts w:asciiTheme="majorHAnsi" w:eastAsia="Times New Roman" w:hAnsiTheme="majorHAnsi" w:cs="Times New Roman"/>
          <w:color w:val="000000" w:themeColor="text1"/>
          <w:sz w:val="24"/>
          <w:szCs w:val="24"/>
        </w:rPr>
        <w:t xml:space="preserve"> from time to time, shall become due and payable on the first day of January in each year by all members on the register of the Association on the preceding 31st day of December. </w:t>
      </w:r>
    </w:p>
    <w:p w14:paraId="42C35EE9" w14:textId="77777777" w:rsidR="000B57E1" w:rsidRDefault="000B57E1" w:rsidP="000B57E1">
      <w:pPr>
        <w:pStyle w:val="ListParagraph"/>
        <w:rPr>
          <w:rFonts w:asciiTheme="majorHAnsi" w:eastAsia="Times New Roman" w:hAnsiTheme="majorHAnsi" w:cs="Times New Roman"/>
          <w:color w:val="000000" w:themeColor="text1"/>
          <w:sz w:val="24"/>
          <w:szCs w:val="24"/>
        </w:rPr>
      </w:pPr>
    </w:p>
    <w:p w14:paraId="5C1CDDE5" w14:textId="77777777" w:rsidR="000B57E1" w:rsidRDefault="00C47D72" w:rsidP="003B5F34">
      <w:pPr>
        <w:pStyle w:val="ListParagraph"/>
        <w:numPr>
          <w:ilvl w:val="0"/>
          <w:numId w:val="31"/>
        </w:numPr>
        <w:ind w:left="270"/>
        <w:rPr>
          <w:rFonts w:asciiTheme="majorHAnsi" w:eastAsia="Times New Roman" w:hAnsiTheme="majorHAnsi" w:cs="Times New Roman"/>
          <w:color w:val="000000" w:themeColor="text1"/>
          <w:sz w:val="24"/>
          <w:szCs w:val="24"/>
        </w:rPr>
      </w:pPr>
      <w:r w:rsidRPr="000B57E1">
        <w:rPr>
          <w:rFonts w:asciiTheme="majorHAnsi" w:eastAsia="Times New Roman" w:hAnsiTheme="majorHAnsi" w:cs="Times New Roman"/>
          <w:color w:val="000000" w:themeColor="text1"/>
          <w:sz w:val="24"/>
          <w:szCs w:val="24"/>
        </w:rPr>
        <w:t>Where a person is registered after the la</w:t>
      </w:r>
      <w:r w:rsidR="000707E1">
        <w:rPr>
          <w:rFonts w:asciiTheme="majorHAnsi" w:eastAsia="Times New Roman" w:hAnsiTheme="majorHAnsi" w:cs="Times New Roman"/>
          <w:color w:val="000000" w:themeColor="text1"/>
          <w:sz w:val="24"/>
          <w:szCs w:val="24"/>
        </w:rPr>
        <w:t xml:space="preserve">st day of June in any year, </w:t>
      </w:r>
      <w:r w:rsidRPr="000B57E1">
        <w:rPr>
          <w:rFonts w:asciiTheme="majorHAnsi" w:eastAsia="Times New Roman" w:hAnsiTheme="majorHAnsi" w:cs="Times New Roman"/>
          <w:color w:val="000000" w:themeColor="text1"/>
          <w:sz w:val="24"/>
          <w:szCs w:val="24"/>
        </w:rPr>
        <w:t xml:space="preserve">shall pay one half of the annual subscription applicable in that year. </w:t>
      </w:r>
    </w:p>
    <w:p w14:paraId="5A797E72" w14:textId="77777777" w:rsidR="000B57E1" w:rsidRDefault="000B57E1" w:rsidP="000B57E1">
      <w:pPr>
        <w:pStyle w:val="ListParagraph"/>
        <w:ind w:left="270"/>
        <w:rPr>
          <w:rFonts w:asciiTheme="majorHAnsi" w:eastAsia="Times New Roman" w:hAnsiTheme="majorHAnsi" w:cs="Times New Roman"/>
          <w:color w:val="000000" w:themeColor="text1"/>
          <w:sz w:val="24"/>
          <w:szCs w:val="24"/>
        </w:rPr>
      </w:pPr>
    </w:p>
    <w:p w14:paraId="01F4B69B" w14:textId="77777777" w:rsidR="000B57E1" w:rsidRDefault="00C47D72" w:rsidP="003B5F34">
      <w:pPr>
        <w:pStyle w:val="ListParagraph"/>
        <w:numPr>
          <w:ilvl w:val="0"/>
          <w:numId w:val="31"/>
        </w:numPr>
        <w:ind w:left="270"/>
        <w:jc w:val="both"/>
        <w:rPr>
          <w:rFonts w:asciiTheme="majorHAnsi" w:eastAsia="Times New Roman" w:hAnsiTheme="majorHAnsi" w:cs="Times New Roman"/>
          <w:color w:val="000000" w:themeColor="text1"/>
          <w:sz w:val="24"/>
          <w:szCs w:val="24"/>
        </w:rPr>
      </w:pPr>
      <w:r w:rsidRPr="000B57E1">
        <w:rPr>
          <w:rFonts w:asciiTheme="majorHAnsi" w:eastAsia="Times New Roman" w:hAnsiTheme="majorHAnsi" w:cs="Times New Roman"/>
          <w:color w:val="000000" w:themeColor="text1"/>
          <w:sz w:val="24"/>
          <w:szCs w:val="24"/>
        </w:rPr>
        <w:t xml:space="preserve"> Any member leaving Kenya for more than a year and wishing to retain her membership shall notify the Secretary of the Association in writing and shall continue being a member on payment of 50% of the prevailing annual subscription. Such a member will be entitled to receive all the Minutes and correspondence regarding the affairs of the Association but will have no voting powers. Such a member may revert to full membership at any time on notification in writing to the Secretary. </w:t>
      </w:r>
    </w:p>
    <w:p w14:paraId="240E0DF6" w14:textId="77777777" w:rsidR="000B57E1" w:rsidRDefault="000B57E1" w:rsidP="000B57E1">
      <w:pPr>
        <w:pStyle w:val="ListParagraph"/>
        <w:ind w:left="270"/>
        <w:jc w:val="both"/>
        <w:rPr>
          <w:rFonts w:asciiTheme="majorHAnsi" w:eastAsia="Times New Roman" w:hAnsiTheme="majorHAnsi" w:cs="Times New Roman"/>
          <w:color w:val="000000" w:themeColor="text1"/>
          <w:sz w:val="24"/>
          <w:szCs w:val="24"/>
        </w:rPr>
      </w:pPr>
    </w:p>
    <w:p w14:paraId="4A3A4BF1" w14:textId="77777777" w:rsidR="00C47D72" w:rsidRDefault="00C47D72" w:rsidP="003B5F34">
      <w:pPr>
        <w:pStyle w:val="ListParagraph"/>
        <w:numPr>
          <w:ilvl w:val="0"/>
          <w:numId w:val="31"/>
        </w:numPr>
        <w:ind w:left="270"/>
        <w:jc w:val="both"/>
        <w:rPr>
          <w:rFonts w:asciiTheme="majorHAnsi" w:eastAsia="Times New Roman" w:hAnsiTheme="majorHAnsi" w:cs="Times New Roman"/>
          <w:color w:val="000000" w:themeColor="text1"/>
          <w:sz w:val="24"/>
          <w:szCs w:val="24"/>
        </w:rPr>
      </w:pPr>
      <w:r w:rsidRPr="000B57E1">
        <w:rPr>
          <w:rFonts w:asciiTheme="majorHAnsi" w:eastAsia="Times New Roman" w:hAnsiTheme="majorHAnsi" w:cs="Times New Roman"/>
          <w:color w:val="000000" w:themeColor="text1"/>
          <w:sz w:val="24"/>
          <w:szCs w:val="24"/>
        </w:rPr>
        <w:lastRenderedPageBreak/>
        <w:t>A</w:t>
      </w:r>
      <w:r w:rsidR="00715BC8">
        <w:rPr>
          <w:rFonts w:asciiTheme="majorHAnsi" w:eastAsia="Times New Roman" w:hAnsiTheme="majorHAnsi" w:cs="Times New Roman"/>
          <w:color w:val="000000" w:themeColor="text1"/>
          <w:sz w:val="24"/>
          <w:szCs w:val="24"/>
        </w:rPr>
        <w:t xml:space="preserve"> full</w:t>
      </w:r>
      <w:r w:rsidRPr="000B57E1">
        <w:rPr>
          <w:rFonts w:asciiTheme="majorHAnsi" w:eastAsia="Times New Roman" w:hAnsiTheme="majorHAnsi" w:cs="Times New Roman"/>
          <w:color w:val="000000" w:themeColor="text1"/>
          <w:sz w:val="24"/>
          <w:szCs w:val="24"/>
        </w:rPr>
        <w:t xml:space="preserve"> member shall be eligible to a single vote right during the annual general meeting or any other special meeting as a full member.</w:t>
      </w:r>
    </w:p>
    <w:p w14:paraId="39804886" w14:textId="77777777" w:rsidR="003C36C6" w:rsidRPr="000B57E1" w:rsidRDefault="003C36C6" w:rsidP="003C36C6">
      <w:pPr>
        <w:pStyle w:val="ListParagraph"/>
        <w:ind w:left="270"/>
        <w:jc w:val="both"/>
        <w:rPr>
          <w:rFonts w:asciiTheme="majorHAnsi" w:eastAsia="Times New Roman" w:hAnsiTheme="majorHAnsi" w:cs="Times New Roman"/>
          <w:color w:val="000000" w:themeColor="text1"/>
          <w:sz w:val="24"/>
          <w:szCs w:val="24"/>
        </w:rPr>
      </w:pPr>
    </w:p>
    <w:p w14:paraId="096B0CB5" w14:textId="77777777" w:rsidR="00C47D72" w:rsidRDefault="00C47D72" w:rsidP="003B5F34">
      <w:pPr>
        <w:pStyle w:val="ListParagraph"/>
        <w:numPr>
          <w:ilvl w:val="0"/>
          <w:numId w:val="21"/>
        </w:numPr>
        <w:jc w:val="both"/>
        <w:rPr>
          <w:rFonts w:asciiTheme="majorHAnsi" w:eastAsia="Times New Roman" w:hAnsiTheme="majorHAnsi" w:cs="Times New Roman"/>
          <w:b/>
          <w:color w:val="000000" w:themeColor="text1"/>
          <w:sz w:val="24"/>
          <w:szCs w:val="24"/>
        </w:rPr>
      </w:pPr>
      <w:r w:rsidRPr="00724BB1">
        <w:rPr>
          <w:rFonts w:asciiTheme="majorHAnsi" w:eastAsia="Times New Roman" w:hAnsiTheme="majorHAnsi" w:cs="Times New Roman"/>
          <w:b/>
          <w:color w:val="000000" w:themeColor="text1"/>
          <w:sz w:val="24"/>
          <w:szCs w:val="24"/>
        </w:rPr>
        <w:t>Honorary Member</w:t>
      </w:r>
    </w:p>
    <w:p w14:paraId="6AD32EED" w14:textId="77777777" w:rsidR="003C36C6" w:rsidRPr="00724BB1" w:rsidRDefault="003C36C6" w:rsidP="003C36C6">
      <w:pPr>
        <w:pStyle w:val="ListParagraph"/>
        <w:ind w:left="1800"/>
        <w:jc w:val="both"/>
        <w:rPr>
          <w:rFonts w:asciiTheme="majorHAnsi" w:eastAsia="Times New Roman" w:hAnsiTheme="majorHAnsi" w:cs="Times New Roman"/>
          <w:b/>
          <w:color w:val="000000" w:themeColor="text1"/>
          <w:sz w:val="24"/>
          <w:szCs w:val="24"/>
        </w:rPr>
      </w:pPr>
    </w:p>
    <w:p w14:paraId="42BC3C9F" w14:textId="77777777" w:rsidR="00C47D72" w:rsidRPr="003C36C6" w:rsidRDefault="00C47D72" w:rsidP="003B5F34">
      <w:pPr>
        <w:pStyle w:val="ListParagraph"/>
        <w:numPr>
          <w:ilvl w:val="0"/>
          <w:numId w:val="32"/>
        </w:numPr>
        <w:jc w:val="both"/>
        <w:rPr>
          <w:rFonts w:asciiTheme="majorHAnsi" w:eastAsia="Times New Roman" w:hAnsiTheme="majorHAnsi" w:cs="Times New Roman"/>
          <w:color w:val="000000" w:themeColor="text1"/>
          <w:sz w:val="24"/>
          <w:szCs w:val="24"/>
        </w:rPr>
      </w:pPr>
      <w:r w:rsidRPr="003C36C6">
        <w:rPr>
          <w:rFonts w:asciiTheme="majorHAnsi" w:eastAsia="Times New Roman" w:hAnsiTheme="majorHAnsi" w:cs="Times New Roman"/>
          <w:color w:val="000000" w:themeColor="text1"/>
          <w:sz w:val="24"/>
          <w:szCs w:val="24"/>
        </w:rPr>
        <w:t xml:space="preserve">In exceptional circumstances The </w:t>
      </w:r>
      <w:r w:rsidR="00B979DB" w:rsidRPr="003C36C6">
        <w:rPr>
          <w:rFonts w:asciiTheme="majorHAnsi" w:eastAsia="Times New Roman" w:hAnsiTheme="majorHAnsi" w:cs="Times New Roman"/>
          <w:color w:val="000000" w:themeColor="text1"/>
          <w:sz w:val="24"/>
          <w:szCs w:val="24"/>
        </w:rPr>
        <w:t>National Executive Committee</w:t>
      </w:r>
      <w:r w:rsidRPr="003C36C6">
        <w:rPr>
          <w:rFonts w:asciiTheme="majorHAnsi" w:eastAsia="Times New Roman" w:hAnsiTheme="majorHAnsi" w:cs="Times New Roman"/>
          <w:color w:val="000000" w:themeColor="text1"/>
          <w:sz w:val="24"/>
          <w:szCs w:val="24"/>
        </w:rPr>
        <w:t xml:space="preserve"> shall be empowered to confer upon the individual from within or without the Association an Honorary membership to the Association in recognition of outstanding services as the case maybe.</w:t>
      </w:r>
    </w:p>
    <w:p w14:paraId="4A6E89C9" w14:textId="77777777" w:rsidR="00C47D72" w:rsidRPr="003C36C6" w:rsidRDefault="00C47D72" w:rsidP="003B5F34">
      <w:pPr>
        <w:pStyle w:val="ListParagraph"/>
        <w:numPr>
          <w:ilvl w:val="0"/>
          <w:numId w:val="32"/>
        </w:numPr>
        <w:jc w:val="both"/>
        <w:rPr>
          <w:rFonts w:asciiTheme="majorHAnsi" w:eastAsia="Times New Roman" w:hAnsiTheme="majorHAnsi" w:cs="Times New Roman"/>
          <w:color w:val="000000" w:themeColor="text1"/>
          <w:sz w:val="24"/>
          <w:szCs w:val="24"/>
        </w:rPr>
      </w:pPr>
      <w:r w:rsidRPr="003C36C6">
        <w:rPr>
          <w:rFonts w:asciiTheme="majorHAnsi" w:eastAsia="Times New Roman" w:hAnsiTheme="majorHAnsi" w:cs="Times New Roman"/>
          <w:color w:val="000000" w:themeColor="text1"/>
          <w:sz w:val="24"/>
          <w:szCs w:val="24"/>
        </w:rPr>
        <w:t xml:space="preserve">Nominations for </w:t>
      </w:r>
      <w:r w:rsidR="003C36C6">
        <w:rPr>
          <w:rFonts w:asciiTheme="majorHAnsi" w:eastAsia="Times New Roman" w:hAnsiTheme="majorHAnsi" w:cs="Times New Roman"/>
          <w:color w:val="000000" w:themeColor="text1"/>
          <w:sz w:val="24"/>
          <w:szCs w:val="24"/>
        </w:rPr>
        <w:t>h</w:t>
      </w:r>
      <w:r w:rsidRPr="003C36C6">
        <w:rPr>
          <w:rFonts w:asciiTheme="majorHAnsi" w:eastAsia="Times New Roman" w:hAnsiTheme="majorHAnsi" w:cs="Times New Roman"/>
          <w:color w:val="000000" w:themeColor="text1"/>
          <w:sz w:val="24"/>
          <w:szCs w:val="24"/>
        </w:rPr>
        <w:t xml:space="preserve">onorary membership shall be considered provided that they are made by </w:t>
      </w:r>
      <w:r w:rsidR="00934508" w:rsidRPr="003C36C6">
        <w:rPr>
          <w:rFonts w:asciiTheme="majorHAnsi" w:eastAsia="Times New Roman" w:hAnsiTheme="majorHAnsi" w:cs="Times New Roman"/>
          <w:color w:val="000000" w:themeColor="text1"/>
          <w:sz w:val="24"/>
          <w:szCs w:val="24"/>
        </w:rPr>
        <w:t>at least</w:t>
      </w:r>
      <w:r w:rsidRPr="003C36C6">
        <w:rPr>
          <w:rFonts w:asciiTheme="majorHAnsi" w:eastAsia="Times New Roman" w:hAnsiTheme="majorHAnsi" w:cs="Times New Roman"/>
          <w:color w:val="000000" w:themeColor="text1"/>
          <w:sz w:val="24"/>
          <w:szCs w:val="24"/>
        </w:rPr>
        <w:t xml:space="preserve"> five members one of whom shall be a member of the </w:t>
      </w:r>
      <w:r w:rsidR="00B979DB" w:rsidRPr="003C36C6">
        <w:rPr>
          <w:rFonts w:asciiTheme="majorHAnsi" w:eastAsia="Times New Roman" w:hAnsiTheme="majorHAnsi" w:cs="Times New Roman"/>
          <w:color w:val="000000" w:themeColor="text1"/>
          <w:sz w:val="24"/>
          <w:szCs w:val="24"/>
        </w:rPr>
        <w:t>National Executive Committee</w:t>
      </w:r>
      <w:r w:rsidRPr="003C36C6">
        <w:rPr>
          <w:rFonts w:asciiTheme="majorHAnsi" w:eastAsia="Times New Roman" w:hAnsiTheme="majorHAnsi" w:cs="Times New Roman"/>
          <w:color w:val="000000" w:themeColor="text1"/>
          <w:sz w:val="24"/>
          <w:szCs w:val="24"/>
        </w:rPr>
        <w:t>.</w:t>
      </w:r>
    </w:p>
    <w:p w14:paraId="0DA8BEB0" w14:textId="77777777" w:rsidR="00C47D72" w:rsidRPr="003C36C6" w:rsidRDefault="003C36C6" w:rsidP="003B5F34">
      <w:pPr>
        <w:pStyle w:val="ListParagraph"/>
        <w:numPr>
          <w:ilvl w:val="0"/>
          <w:numId w:val="32"/>
        </w:numPr>
        <w:jc w:val="both"/>
        <w:rPr>
          <w:rFonts w:asciiTheme="majorHAnsi" w:eastAsia="Times New Roman" w:hAnsiTheme="majorHAnsi" w:cs="Times New Roman"/>
          <w:color w:val="000000" w:themeColor="text1"/>
          <w:sz w:val="24"/>
          <w:szCs w:val="24"/>
        </w:rPr>
      </w:pPr>
      <w:r>
        <w:rPr>
          <w:rFonts w:asciiTheme="majorHAnsi" w:eastAsia="Times New Roman" w:hAnsiTheme="majorHAnsi" w:cs="Times New Roman"/>
          <w:color w:val="000000" w:themeColor="text1"/>
          <w:sz w:val="24"/>
          <w:szCs w:val="24"/>
        </w:rPr>
        <w:t>The abbreviation Hon m</w:t>
      </w:r>
      <w:r w:rsidR="00C47D72" w:rsidRPr="003C36C6">
        <w:rPr>
          <w:rFonts w:asciiTheme="majorHAnsi" w:eastAsia="Times New Roman" w:hAnsiTheme="majorHAnsi" w:cs="Times New Roman"/>
          <w:color w:val="000000" w:themeColor="text1"/>
          <w:sz w:val="24"/>
          <w:szCs w:val="24"/>
        </w:rPr>
        <w:t>aybe used by them in all appropriate circumstances in relation to their grade of membership.</w:t>
      </w:r>
    </w:p>
    <w:p w14:paraId="1DA8112C" w14:textId="77777777" w:rsidR="00C47D72" w:rsidRPr="003C36C6" w:rsidRDefault="00C47D72" w:rsidP="003B5F34">
      <w:pPr>
        <w:pStyle w:val="ListParagraph"/>
        <w:numPr>
          <w:ilvl w:val="0"/>
          <w:numId w:val="32"/>
        </w:numPr>
        <w:jc w:val="both"/>
        <w:rPr>
          <w:rFonts w:asciiTheme="majorHAnsi" w:eastAsia="Times New Roman" w:hAnsiTheme="majorHAnsi" w:cs="Times New Roman"/>
          <w:color w:val="000000" w:themeColor="text1"/>
          <w:sz w:val="24"/>
          <w:szCs w:val="24"/>
        </w:rPr>
      </w:pPr>
      <w:r w:rsidRPr="003C36C6">
        <w:rPr>
          <w:rFonts w:asciiTheme="majorHAnsi" w:eastAsia="Times New Roman" w:hAnsiTheme="majorHAnsi" w:cs="Times New Roman"/>
          <w:color w:val="000000" w:themeColor="text1"/>
          <w:sz w:val="24"/>
          <w:szCs w:val="24"/>
        </w:rPr>
        <w:t>An honorary member shall be eligible to a single vote right during the annual general meeting or any other special meeting as a full member.</w:t>
      </w:r>
    </w:p>
    <w:p w14:paraId="53A79768" w14:textId="77777777" w:rsidR="0036408C" w:rsidRDefault="0036408C" w:rsidP="0036408C">
      <w:pPr>
        <w:pStyle w:val="ListParagraph"/>
        <w:ind w:left="1800"/>
        <w:jc w:val="both"/>
        <w:rPr>
          <w:rFonts w:asciiTheme="majorHAnsi" w:eastAsia="Times New Roman" w:hAnsiTheme="majorHAnsi" w:cs="Times New Roman"/>
          <w:b/>
          <w:color w:val="000000" w:themeColor="text1"/>
          <w:sz w:val="24"/>
          <w:szCs w:val="24"/>
        </w:rPr>
      </w:pPr>
    </w:p>
    <w:p w14:paraId="5F684320" w14:textId="77777777" w:rsidR="00C47D72" w:rsidRDefault="00C47D72" w:rsidP="003B5F34">
      <w:pPr>
        <w:pStyle w:val="ListParagraph"/>
        <w:numPr>
          <w:ilvl w:val="0"/>
          <w:numId w:val="21"/>
        </w:numPr>
        <w:jc w:val="both"/>
        <w:rPr>
          <w:rFonts w:asciiTheme="majorHAnsi" w:eastAsia="Times New Roman" w:hAnsiTheme="majorHAnsi" w:cs="Times New Roman"/>
          <w:b/>
          <w:color w:val="000000" w:themeColor="text1"/>
          <w:sz w:val="24"/>
          <w:szCs w:val="24"/>
        </w:rPr>
      </w:pPr>
      <w:r w:rsidRPr="00724BB1">
        <w:rPr>
          <w:rFonts w:asciiTheme="majorHAnsi" w:eastAsia="Times New Roman" w:hAnsiTheme="majorHAnsi" w:cs="Times New Roman"/>
          <w:b/>
          <w:color w:val="000000" w:themeColor="text1"/>
          <w:sz w:val="24"/>
          <w:szCs w:val="24"/>
        </w:rPr>
        <w:t>Associate Member</w:t>
      </w:r>
    </w:p>
    <w:p w14:paraId="3DE4145E" w14:textId="77777777" w:rsidR="00FD3D74" w:rsidRPr="00724BB1" w:rsidRDefault="00FD3D74" w:rsidP="00FD3D74">
      <w:pPr>
        <w:pStyle w:val="ListParagraph"/>
        <w:ind w:left="1800"/>
        <w:jc w:val="both"/>
        <w:rPr>
          <w:rFonts w:asciiTheme="majorHAnsi" w:eastAsia="Times New Roman" w:hAnsiTheme="majorHAnsi" w:cs="Times New Roman"/>
          <w:b/>
          <w:color w:val="000000" w:themeColor="text1"/>
          <w:sz w:val="24"/>
          <w:szCs w:val="24"/>
        </w:rPr>
      </w:pPr>
    </w:p>
    <w:p w14:paraId="71EE29A5" w14:textId="77777777" w:rsidR="00C47D72" w:rsidRPr="00404579" w:rsidRDefault="00C47D72" w:rsidP="003B5F34">
      <w:pPr>
        <w:pStyle w:val="ListParagraph"/>
        <w:numPr>
          <w:ilvl w:val="0"/>
          <w:numId w:val="33"/>
        </w:numPr>
        <w:jc w:val="both"/>
        <w:rPr>
          <w:rFonts w:asciiTheme="majorHAnsi" w:eastAsia="Times New Roman" w:hAnsiTheme="majorHAnsi" w:cs="Times New Roman"/>
          <w:color w:val="000000" w:themeColor="text1"/>
          <w:sz w:val="24"/>
          <w:szCs w:val="24"/>
        </w:rPr>
      </w:pPr>
      <w:r w:rsidRPr="00404579">
        <w:rPr>
          <w:rFonts w:asciiTheme="majorHAnsi" w:eastAsia="Times New Roman" w:hAnsiTheme="majorHAnsi" w:cs="Times New Roman"/>
          <w:color w:val="000000" w:themeColor="text1"/>
          <w:sz w:val="24"/>
          <w:szCs w:val="24"/>
        </w:rPr>
        <w:t xml:space="preserve">Individuals who do not qualify as full members but are connected to guiding as a profession and satisfy the </w:t>
      </w:r>
      <w:r w:rsidR="00B979DB" w:rsidRPr="00404579">
        <w:rPr>
          <w:rFonts w:asciiTheme="majorHAnsi" w:eastAsia="Times New Roman" w:hAnsiTheme="majorHAnsi" w:cs="Times New Roman"/>
          <w:color w:val="000000" w:themeColor="text1"/>
          <w:sz w:val="24"/>
          <w:szCs w:val="24"/>
        </w:rPr>
        <w:t>National Executive Committee</w:t>
      </w:r>
      <w:r w:rsidRPr="00404579">
        <w:rPr>
          <w:rFonts w:asciiTheme="majorHAnsi" w:eastAsia="Times New Roman" w:hAnsiTheme="majorHAnsi" w:cs="Times New Roman"/>
          <w:color w:val="000000" w:themeColor="text1"/>
          <w:sz w:val="24"/>
          <w:szCs w:val="24"/>
        </w:rPr>
        <w:t xml:space="preserve"> as to their eligibility in respect shall be eligible to be associate members in the association.</w:t>
      </w:r>
    </w:p>
    <w:p w14:paraId="58C0946E" w14:textId="77777777" w:rsidR="00C47D72" w:rsidRPr="00404579" w:rsidRDefault="00C47D72" w:rsidP="003B5F34">
      <w:pPr>
        <w:pStyle w:val="ListParagraph"/>
        <w:numPr>
          <w:ilvl w:val="0"/>
          <w:numId w:val="33"/>
        </w:numPr>
        <w:jc w:val="both"/>
        <w:rPr>
          <w:rFonts w:asciiTheme="majorHAnsi" w:eastAsia="Times New Roman" w:hAnsiTheme="majorHAnsi" w:cs="Times New Roman"/>
          <w:color w:val="000000" w:themeColor="text1"/>
          <w:sz w:val="24"/>
          <w:szCs w:val="24"/>
        </w:rPr>
      </w:pPr>
      <w:r w:rsidRPr="00404579">
        <w:rPr>
          <w:rFonts w:asciiTheme="majorHAnsi" w:eastAsia="Times New Roman" w:hAnsiTheme="majorHAnsi" w:cs="Times New Roman"/>
          <w:color w:val="000000" w:themeColor="text1"/>
          <w:sz w:val="24"/>
          <w:szCs w:val="24"/>
        </w:rPr>
        <w:t xml:space="preserve">Associate Membership is open to any student or aspiring student in guiding courses or such related and shall be entitled to admission as an Associate member of the Association on application to the Secretary on the standard admission form and on payment of an entrance fee of </w:t>
      </w:r>
      <w:r w:rsidR="00934508" w:rsidRPr="00404579">
        <w:rPr>
          <w:rFonts w:asciiTheme="majorHAnsi" w:eastAsia="Times New Roman" w:hAnsiTheme="majorHAnsi" w:cs="Times New Roman"/>
          <w:color w:val="000000" w:themeColor="text1"/>
          <w:sz w:val="24"/>
          <w:szCs w:val="24"/>
        </w:rPr>
        <w:t>Kshs</w:t>
      </w:r>
      <w:r w:rsidRPr="00404579">
        <w:rPr>
          <w:rFonts w:asciiTheme="majorHAnsi" w:eastAsia="Times New Roman" w:hAnsiTheme="majorHAnsi" w:cs="Times New Roman"/>
          <w:color w:val="000000" w:themeColor="text1"/>
          <w:sz w:val="24"/>
          <w:szCs w:val="24"/>
        </w:rPr>
        <w:t xml:space="preserve">. </w:t>
      </w:r>
      <w:r w:rsidR="00404579" w:rsidRPr="00404579">
        <w:rPr>
          <w:rFonts w:asciiTheme="majorHAnsi" w:eastAsia="Times New Roman" w:hAnsiTheme="majorHAnsi" w:cs="Times New Roman"/>
          <w:color w:val="000000" w:themeColor="text1"/>
          <w:sz w:val="24"/>
          <w:szCs w:val="24"/>
        </w:rPr>
        <w:t>1,000</w:t>
      </w:r>
      <w:r w:rsidRPr="00404579">
        <w:rPr>
          <w:rFonts w:asciiTheme="majorHAnsi" w:eastAsia="Times New Roman" w:hAnsiTheme="majorHAnsi" w:cs="Times New Roman"/>
          <w:color w:val="000000" w:themeColor="text1"/>
          <w:sz w:val="24"/>
          <w:szCs w:val="24"/>
        </w:rPr>
        <w:t xml:space="preserve">.00. An Annual subscription of </w:t>
      </w:r>
      <w:r w:rsidR="00934508" w:rsidRPr="00404579">
        <w:rPr>
          <w:rFonts w:asciiTheme="majorHAnsi" w:eastAsia="Times New Roman" w:hAnsiTheme="majorHAnsi" w:cs="Times New Roman"/>
          <w:color w:val="000000" w:themeColor="text1"/>
          <w:sz w:val="24"/>
          <w:szCs w:val="24"/>
        </w:rPr>
        <w:t>Kshs</w:t>
      </w:r>
      <w:r w:rsidRPr="00404579">
        <w:rPr>
          <w:rFonts w:asciiTheme="majorHAnsi" w:eastAsia="Times New Roman" w:hAnsiTheme="majorHAnsi" w:cs="Times New Roman"/>
          <w:color w:val="000000" w:themeColor="text1"/>
          <w:sz w:val="24"/>
          <w:szCs w:val="24"/>
        </w:rPr>
        <w:t xml:space="preserve">. 500.00, or as may be prescribed by the </w:t>
      </w:r>
      <w:r w:rsidR="00B979DB" w:rsidRPr="00404579">
        <w:rPr>
          <w:rFonts w:asciiTheme="majorHAnsi" w:eastAsia="Times New Roman" w:hAnsiTheme="majorHAnsi" w:cs="Times New Roman"/>
          <w:color w:val="000000" w:themeColor="text1"/>
          <w:sz w:val="24"/>
          <w:szCs w:val="24"/>
        </w:rPr>
        <w:t>National Executive Committee</w:t>
      </w:r>
      <w:r w:rsidRPr="00404579">
        <w:rPr>
          <w:rFonts w:asciiTheme="majorHAnsi" w:eastAsia="Times New Roman" w:hAnsiTheme="majorHAnsi" w:cs="Times New Roman"/>
          <w:color w:val="000000" w:themeColor="text1"/>
          <w:sz w:val="24"/>
          <w:szCs w:val="24"/>
        </w:rPr>
        <w:t xml:space="preserve"> from time to time, shall become due and payable on the first day of January in each year by all members on the register of the Association on the preceding 31st day of December. </w:t>
      </w:r>
    </w:p>
    <w:p w14:paraId="6F0B129B" w14:textId="77777777" w:rsidR="00C47D72" w:rsidRPr="00404579" w:rsidRDefault="00C47D72" w:rsidP="003B5F34">
      <w:pPr>
        <w:pStyle w:val="ListParagraph"/>
        <w:numPr>
          <w:ilvl w:val="0"/>
          <w:numId w:val="33"/>
        </w:numPr>
        <w:jc w:val="both"/>
        <w:rPr>
          <w:rFonts w:asciiTheme="majorHAnsi" w:eastAsia="Times New Roman" w:hAnsiTheme="majorHAnsi" w:cs="Times New Roman"/>
          <w:color w:val="000000" w:themeColor="text1"/>
          <w:sz w:val="24"/>
          <w:szCs w:val="24"/>
        </w:rPr>
      </w:pPr>
      <w:r w:rsidRPr="00404579">
        <w:rPr>
          <w:rFonts w:asciiTheme="majorHAnsi" w:eastAsia="Times New Roman" w:hAnsiTheme="majorHAnsi" w:cs="Times New Roman"/>
          <w:color w:val="000000" w:themeColor="text1"/>
          <w:sz w:val="24"/>
          <w:szCs w:val="24"/>
        </w:rPr>
        <w:t>An Associate member shall be eligible to a single vote right during the annual general meeting or any other special meeting as a full member.</w:t>
      </w:r>
    </w:p>
    <w:p w14:paraId="16D5AB90" w14:textId="77777777" w:rsidR="00C47D72" w:rsidRPr="00404579" w:rsidRDefault="00C47D72" w:rsidP="003B5F34">
      <w:pPr>
        <w:pStyle w:val="ListParagraph"/>
        <w:numPr>
          <w:ilvl w:val="0"/>
          <w:numId w:val="33"/>
        </w:numPr>
        <w:jc w:val="both"/>
        <w:rPr>
          <w:rFonts w:asciiTheme="majorHAnsi" w:eastAsia="Times New Roman" w:hAnsiTheme="majorHAnsi" w:cs="Times New Roman"/>
          <w:color w:val="000000" w:themeColor="text1"/>
          <w:sz w:val="24"/>
          <w:szCs w:val="24"/>
        </w:rPr>
      </w:pPr>
      <w:r w:rsidRPr="00404579">
        <w:rPr>
          <w:rFonts w:asciiTheme="majorHAnsi" w:eastAsia="Times New Roman" w:hAnsiTheme="majorHAnsi" w:cs="Times New Roman"/>
          <w:color w:val="000000" w:themeColor="text1"/>
          <w:sz w:val="24"/>
          <w:szCs w:val="24"/>
        </w:rPr>
        <w:t xml:space="preserve">A current valid certificate of Associate membership, citing the class of membership and validity period and issued by the </w:t>
      </w:r>
      <w:r w:rsidR="00EE7953">
        <w:rPr>
          <w:rFonts w:asciiTheme="majorHAnsi" w:eastAsia="Times New Roman" w:hAnsiTheme="majorHAnsi" w:cs="Times New Roman"/>
          <w:color w:val="000000" w:themeColor="text1"/>
          <w:sz w:val="24"/>
          <w:szCs w:val="24"/>
        </w:rPr>
        <w:t>Chairperson</w:t>
      </w:r>
      <w:r w:rsidRPr="00404579">
        <w:rPr>
          <w:rFonts w:asciiTheme="majorHAnsi" w:eastAsia="Times New Roman" w:hAnsiTheme="majorHAnsi" w:cs="Times New Roman"/>
          <w:color w:val="000000" w:themeColor="text1"/>
          <w:sz w:val="24"/>
          <w:szCs w:val="24"/>
        </w:rPr>
        <w:t xml:space="preserve"> of the Association shall be in force at all times.</w:t>
      </w:r>
    </w:p>
    <w:p w14:paraId="1E23727B" w14:textId="77777777" w:rsidR="00C47D72" w:rsidRDefault="00C47D72" w:rsidP="003B5F34">
      <w:pPr>
        <w:pStyle w:val="ListParagraph"/>
        <w:numPr>
          <w:ilvl w:val="0"/>
          <w:numId w:val="33"/>
        </w:numPr>
        <w:jc w:val="both"/>
        <w:rPr>
          <w:rFonts w:asciiTheme="majorHAnsi" w:eastAsia="Times New Roman" w:hAnsiTheme="majorHAnsi" w:cs="Times New Roman"/>
          <w:color w:val="000000" w:themeColor="text1"/>
          <w:sz w:val="24"/>
          <w:szCs w:val="24"/>
        </w:rPr>
      </w:pPr>
      <w:r w:rsidRPr="00404579">
        <w:rPr>
          <w:rFonts w:asciiTheme="majorHAnsi" w:eastAsia="Times New Roman" w:hAnsiTheme="majorHAnsi" w:cs="Times New Roman"/>
          <w:color w:val="000000" w:themeColor="text1"/>
          <w:sz w:val="24"/>
          <w:szCs w:val="24"/>
        </w:rPr>
        <w:t xml:space="preserve">Associate membership does not automatically ensure the transfer to full membership of the Association unless the criteria for full membership described </w:t>
      </w:r>
      <w:r w:rsidR="00404579">
        <w:rPr>
          <w:rFonts w:asciiTheme="majorHAnsi" w:eastAsia="Times New Roman" w:hAnsiTheme="majorHAnsi" w:cs="Times New Roman"/>
          <w:color w:val="000000" w:themeColor="text1"/>
          <w:sz w:val="24"/>
          <w:szCs w:val="24"/>
        </w:rPr>
        <w:t xml:space="preserve">in section 9 </w:t>
      </w:r>
      <w:r w:rsidR="002D5B37">
        <w:rPr>
          <w:rFonts w:asciiTheme="majorHAnsi" w:eastAsia="Times New Roman" w:hAnsiTheme="majorHAnsi" w:cs="Times New Roman"/>
          <w:color w:val="000000" w:themeColor="text1"/>
          <w:sz w:val="24"/>
          <w:szCs w:val="24"/>
        </w:rPr>
        <w:t>parts</w:t>
      </w:r>
      <w:r w:rsidR="00404579">
        <w:rPr>
          <w:rFonts w:asciiTheme="majorHAnsi" w:eastAsia="Times New Roman" w:hAnsiTheme="majorHAnsi" w:cs="Times New Roman"/>
          <w:color w:val="000000" w:themeColor="text1"/>
          <w:sz w:val="24"/>
          <w:szCs w:val="24"/>
        </w:rPr>
        <w:t xml:space="preserve"> I (i</w:t>
      </w:r>
      <w:r w:rsidR="002D5B37">
        <w:rPr>
          <w:rFonts w:asciiTheme="majorHAnsi" w:eastAsia="Times New Roman" w:hAnsiTheme="majorHAnsi" w:cs="Times New Roman"/>
          <w:color w:val="000000" w:themeColor="text1"/>
          <w:sz w:val="24"/>
          <w:szCs w:val="24"/>
        </w:rPr>
        <w:t xml:space="preserve">) </w:t>
      </w:r>
      <w:r w:rsidR="002D5B37" w:rsidRPr="00404579">
        <w:rPr>
          <w:rFonts w:asciiTheme="majorHAnsi" w:eastAsia="Times New Roman" w:hAnsiTheme="majorHAnsi" w:cs="Times New Roman"/>
          <w:color w:val="000000" w:themeColor="text1"/>
          <w:sz w:val="24"/>
          <w:szCs w:val="24"/>
        </w:rPr>
        <w:t>applies</w:t>
      </w:r>
      <w:r w:rsidRPr="00404579">
        <w:rPr>
          <w:rFonts w:asciiTheme="majorHAnsi" w:eastAsia="Times New Roman" w:hAnsiTheme="majorHAnsi" w:cs="Times New Roman"/>
          <w:color w:val="000000" w:themeColor="text1"/>
          <w:sz w:val="24"/>
          <w:szCs w:val="24"/>
        </w:rPr>
        <w:t xml:space="preserve">. </w:t>
      </w:r>
    </w:p>
    <w:p w14:paraId="50EB90E1" w14:textId="77777777" w:rsidR="00C47D72" w:rsidRDefault="00C47D72" w:rsidP="003B5F34">
      <w:pPr>
        <w:pStyle w:val="ListParagraph"/>
        <w:numPr>
          <w:ilvl w:val="0"/>
          <w:numId w:val="33"/>
        </w:numPr>
        <w:jc w:val="both"/>
        <w:rPr>
          <w:rFonts w:asciiTheme="majorHAnsi" w:eastAsia="Times New Roman" w:hAnsiTheme="majorHAnsi" w:cs="Times New Roman"/>
          <w:color w:val="000000" w:themeColor="text1"/>
          <w:sz w:val="24"/>
          <w:szCs w:val="24"/>
        </w:rPr>
      </w:pPr>
      <w:r w:rsidRPr="00404579">
        <w:rPr>
          <w:rFonts w:asciiTheme="majorHAnsi" w:eastAsia="Times New Roman" w:hAnsiTheme="majorHAnsi" w:cs="Times New Roman"/>
          <w:color w:val="000000" w:themeColor="text1"/>
          <w:sz w:val="24"/>
          <w:szCs w:val="24"/>
        </w:rPr>
        <w:t xml:space="preserve">Student members shall be open to individuals who have satisfied The </w:t>
      </w:r>
      <w:r w:rsidR="00B979DB" w:rsidRPr="00404579">
        <w:rPr>
          <w:rFonts w:asciiTheme="majorHAnsi" w:eastAsia="Times New Roman" w:hAnsiTheme="majorHAnsi" w:cs="Times New Roman"/>
          <w:color w:val="000000" w:themeColor="text1"/>
          <w:sz w:val="24"/>
          <w:szCs w:val="24"/>
        </w:rPr>
        <w:t>National Executive Committee</w:t>
      </w:r>
      <w:r w:rsidRPr="00404579">
        <w:rPr>
          <w:rFonts w:asciiTheme="majorHAnsi" w:eastAsia="Times New Roman" w:hAnsiTheme="majorHAnsi" w:cs="Times New Roman"/>
          <w:color w:val="000000" w:themeColor="text1"/>
          <w:sz w:val="24"/>
          <w:szCs w:val="24"/>
        </w:rPr>
        <w:t xml:space="preserve"> that they intend to pursue a career in public relations and are undertaking a part-time or full-time course in public relations or a related subject. Student members </w:t>
      </w:r>
      <w:r w:rsidRPr="00404579">
        <w:rPr>
          <w:rFonts w:asciiTheme="majorHAnsi" w:eastAsia="Times New Roman" w:hAnsiTheme="majorHAnsi" w:cs="Times New Roman"/>
          <w:color w:val="000000" w:themeColor="text1"/>
          <w:sz w:val="24"/>
          <w:szCs w:val="24"/>
        </w:rPr>
        <w:lastRenderedPageBreak/>
        <w:t>will be entitled to retain such membership for a period of four years from the date of entry to the Association.</w:t>
      </w:r>
    </w:p>
    <w:p w14:paraId="7821EA6A" w14:textId="77777777" w:rsidR="00A47544" w:rsidRPr="00404579" w:rsidRDefault="00A47544" w:rsidP="00A47544">
      <w:pPr>
        <w:pStyle w:val="ListParagraph"/>
        <w:ind w:left="360"/>
        <w:jc w:val="both"/>
        <w:rPr>
          <w:rFonts w:asciiTheme="majorHAnsi" w:eastAsia="Times New Roman" w:hAnsiTheme="majorHAnsi" w:cs="Times New Roman"/>
          <w:color w:val="000000" w:themeColor="text1"/>
          <w:sz w:val="24"/>
          <w:szCs w:val="24"/>
        </w:rPr>
      </w:pPr>
    </w:p>
    <w:p w14:paraId="482AED2D" w14:textId="77777777" w:rsidR="00C47D72" w:rsidRPr="0096001A" w:rsidRDefault="00C47D72" w:rsidP="003B5F34">
      <w:pPr>
        <w:pStyle w:val="ListParagraph"/>
        <w:numPr>
          <w:ilvl w:val="0"/>
          <w:numId w:val="20"/>
        </w:numPr>
        <w:jc w:val="both"/>
        <w:rPr>
          <w:rFonts w:asciiTheme="majorHAnsi" w:eastAsia="Times New Roman" w:hAnsiTheme="majorHAnsi" w:cs="Times New Roman"/>
          <w:color w:val="000000" w:themeColor="text1"/>
          <w:sz w:val="24"/>
          <w:szCs w:val="24"/>
        </w:rPr>
      </w:pPr>
      <w:r w:rsidRPr="0096001A">
        <w:rPr>
          <w:rFonts w:asciiTheme="majorHAnsi" w:eastAsia="Times New Roman" w:hAnsiTheme="majorHAnsi" w:cs="Times New Roman"/>
          <w:b/>
          <w:bCs/>
          <w:color w:val="000000" w:themeColor="text1"/>
          <w:sz w:val="24"/>
          <w:szCs w:val="24"/>
        </w:rPr>
        <w:t xml:space="preserve">LOSS OF MEMBERSHIP </w:t>
      </w:r>
    </w:p>
    <w:p w14:paraId="31D9BD2D" w14:textId="77777777" w:rsidR="00C47D72" w:rsidRPr="001D02F9" w:rsidRDefault="00C47D72" w:rsidP="00327CC3">
      <w:pPr>
        <w:jc w:val="both"/>
        <w:rPr>
          <w:rFonts w:asciiTheme="majorHAnsi" w:eastAsia="Times New Roman" w:hAnsiTheme="majorHAnsi" w:cs="Times New Roman"/>
          <w:color w:val="000000" w:themeColor="text1"/>
          <w:sz w:val="24"/>
          <w:szCs w:val="24"/>
        </w:rPr>
      </w:pPr>
      <w:r w:rsidRPr="001D02F9">
        <w:rPr>
          <w:rFonts w:asciiTheme="majorHAnsi" w:eastAsia="Times New Roman" w:hAnsiTheme="majorHAnsi" w:cs="Times New Roman"/>
          <w:color w:val="000000" w:themeColor="text1"/>
          <w:sz w:val="24"/>
          <w:szCs w:val="24"/>
        </w:rPr>
        <w:t xml:space="preserve">Membership of the Association shall be lost: - </w:t>
      </w:r>
    </w:p>
    <w:p w14:paraId="093B3B6C" w14:textId="77777777" w:rsidR="00C47D72" w:rsidRDefault="00C47D72" w:rsidP="003B5F34">
      <w:pPr>
        <w:pStyle w:val="ListParagraph"/>
        <w:numPr>
          <w:ilvl w:val="0"/>
          <w:numId w:val="34"/>
        </w:numPr>
        <w:jc w:val="both"/>
        <w:rPr>
          <w:rFonts w:asciiTheme="majorHAnsi" w:eastAsia="Times New Roman" w:hAnsiTheme="majorHAnsi" w:cs="Times New Roman"/>
          <w:color w:val="000000" w:themeColor="text1"/>
          <w:sz w:val="24"/>
          <w:szCs w:val="24"/>
        </w:rPr>
      </w:pPr>
      <w:r w:rsidRPr="007F08E2">
        <w:rPr>
          <w:rFonts w:asciiTheme="majorHAnsi" w:eastAsia="Times New Roman" w:hAnsiTheme="majorHAnsi" w:cs="Times New Roman"/>
          <w:color w:val="000000" w:themeColor="text1"/>
          <w:sz w:val="24"/>
          <w:szCs w:val="24"/>
        </w:rPr>
        <w:t xml:space="preserve">By withdrawal which shall be notified to the Secretary in writing, and shall be deemed to take effect immediately such notification is received. </w:t>
      </w:r>
      <w:r w:rsidR="00B979DB" w:rsidRPr="007F08E2">
        <w:rPr>
          <w:rFonts w:asciiTheme="majorHAnsi" w:eastAsia="Times New Roman" w:hAnsiTheme="majorHAnsi" w:cs="Times New Roman"/>
          <w:color w:val="000000" w:themeColor="text1"/>
          <w:sz w:val="24"/>
          <w:szCs w:val="24"/>
        </w:rPr>
        <w:t>National Executive Committee</w:t>
      </w:r>
      <w:r w:rsidRPr="007F08E2">
        <w:rPr>
          <w:rFonts w:asciiTheme="majorHAnsi" w:eastAsia="Times New Roman" w:hAnsiTheme="majorHAnsi" w:cs="Times New Roman"/>
          <w:color w:val="000000" w:themeColor="text1"/>
          <w:sz w:val="24"/>
          <w:szCs w:val="24"/>
        </w:rPr>
        <w:t xml:space="preserve"> members will be required to give one month notice in writing. No refund of subscription shall be made. </w:t>
      </w:r>
    </w:p>
    <w:p w14:paraId="40634A11" w14:textId="77777777" w:rsidR="007F08E2" w:rsidRPr="007F08E2" w:rsidRDefault="007F08E2" w:rsidP="007F08E2">
      <w:pPr>
        <w:pStyle w:val="ListParagraph"/>
        <w:ind w:left="360"/>
        <w:jc w:val="both"/>
        <w:rPr>
          <w:rFonts w:asciiTheme="majorHAnsi" w:eastAsia="Times New Roman" w:hAnsiTheme="majorHAnsi" w:cs="Times New Roman"/>
          <w:color w:val="000000" w:themeColor="text1"/>
          <w:sz w:val="24"/>
          <w:szCs w:val="24"/>
        </w:rPr>
      </w:pPr>
    </w:p>
    <w:p w14:paraId="3C1D51FB" w14:textId="7EF82A2D" w:rsidR="000B1765" w:rsidRDefault="00C47D72" w:rsidP="003B5F34">
      <w:pPr>
        <w:pStyle w:val="ListParagraph"/>
        <w:numPr>
          <w:ilvl w:val="0"/>
          <w:numId w:val="34"/>
        </w:numPr>
        <w:jc w:val="both"/>
        <w:rPr>
          <w:rFonts w:asciiTheme="majorHAnsi" w:eastAsia="Times New Roman" w:hAnsiTheme="majorHAnsi" w:cs="Times New Roman"/>
          <w:color w:val="000000" w:themeColor="text1"/>
          <w:sz w:val="24"/>
          <w:szCs w:val="24"/>
        </w:rPr>
      </w:pPr>
      <w:r w:rsidRPr="007F08E2">
        <w:rPr>
          <w:rFonts w:asciiTheme="majorHAnsi" w:eastAsia="Times New Roman" w:hAnsiTheme="majorHAnsi" w:cs="Times New Roman"/>
          <w:color w:val="000000" w:themeColor="text1"/>
          <w:sz w:val="24"/>
          <w:szCs w:val="24"/>
        </w:rPr>
        <w:t xml:space="preserve">By a two thirds decision of a Special General Meeting to exclude any member, where the attitude or action by the member is considered detrimental to the reputation or interest of the Association or whose </w:t>
      </w:r>
      <w:r w:rsidR="0035121D">
        <w:rPr>
          <w:rFonts w:asciiTheme="majorHAnsi" w:eastAsia="Times New Roman" w:hAnsiTheme="majorHAnsi" w:cs="Times New Roman"/>
          <w:color w:val="000000" w:themeColor="text1"/>
          <w:sz w:val="24"/>
          <w:szCs w:val="24"/>
        </w:rPr>
        <w:t>behavi</w:t>
      </w:r>
      <w:r w:rsidR="0035121D" w:rsidRPr="007F08E2">
        <w:rPr>
          <w:rFonts w:asciiTheme="majorHAnsi" w:eastAsia="Times New Roman" w:hAnsiTheme="majorHAnsi" w:cs="Times New Roman"/>
          <w:color w:val="000000" w:themeColor="text1"/>
          <w:sz w:val="24"/>
          <w:szCs w:val="24"/>
        </w:rPr>
        <w:t>or</w:t>
      </w:r>
      <w:r w:rsidRPr="007F08E2">
        <w:rPr>
          <w:rFonts w:asciiTheme="majorHAnsi" w:eastAsia="Times New Roman" w:hAnsiTheme="majorHAnsi" w:cs="Times New Roman"/>
          <w:color w:val="000000" w:themeColor="text1"/>
          <w:sz w:val="24"/>
          <w:szCs w:val="24"/>
        </w:rPr>
        <w:t xml:space="preserve"> casts discredit upon the profession. </w:t>
      </w:r>
    </w:p>
    <w:p w14:paraId="4BDEE1ED" w14:textId="77777777" w:rsidR="000B1765" w:rsidRDefault="000B1765" w:rsidP="000B1765">
      <w:pPr>
        <w:pStyle w:val="ListParagraph"/>
        <w:ind w:left="360"/>
        <w:jc w:val="both"/>
        <w:rPr>
          <w:rFonts w:asciiTheme="majorHAnsi" w:eastAsia="Times New Roman" w:hAnsiTheme="majorHAnsi" w:cs="Times New Roman"/>
          <w:color w:val="000000" w:themeColor="text1"/>
          <w:sz w:val="24"/>
          <w:szCs w:val="24"/>
        </w:rPr>
      </w:pPr>
    </w:p>
    <w:p w14:paraId="408E0F79" w14:textId="77777777" w:rsidR="00C47D72" w:rsidRDefault="00C47D72" w:rsidP="003B5F34">
      <w:pPr>
        <w:pStyle w:val="ListParagraph"/>
        <w:numPr>
          <w:ilvl w:val="0"/>
          <w:numId w:val="34"/>
        </w:numPr>
        <w:jc w:val="both"/>
        <w:rPr>
          <w:rFonts w:asciiTheme="majorHAnsi" w:eastAsia="Times New Roman" w:hAnsiTheme="majorHAnsi" w:cs="Times New Roman"/>
          <w:color w:val="000000" w:themeColor="text1"/>
          <w:sz w:val="24"/>
          <w:szCs w:val="24"/>
        </w:rPr>
      </w:pPr>
      <w:r w:rsidRPr="007F08E2">
        <w:rPr>
          <w:rFonts w:asciiTheme="majorHAnsi" w:eastAsia="Times New Roman" w:hAnsiTheme="majorHAnsi" w:cs="Times New Roman"/>
          <w:color w:val="000000" w:themeColor="text1"/>
          <w:sz w:val="24"/>
          <w:szCs w:val="24"/>
        </w:rPr>
        <w:t xml:space="preserve">No exclusion may be founded upon reasons of a tribal, racial, religious, political or marital nature. </w:t>
      </w:r>
    </w:p>
    <w:p w14:paraId="24F46EA6" w14:textId="77777777" w:rsidR="007F08E2" w:rsidRPr="007F08E2" w:rsidRDefault="007F08E2" w:rsidP="007F08E2">
      <w:pPr>
        <w:pStyle w:val="ListParagraph"/>
        <w:ind w:left="360"/>
        <w:jc w:val="both"/>
        <w:rPr>
          <w:rFonts w:asciiTheme="majorHAnsi" w:eastAsia="Times New Roman" w:hAnsiTheme="majorHAnsi" w:cs="Times New Roman"/>
          <w:color w:val="000000" w:themeColor="text1"/>
          <w:sz w:val="24"/>
          <w:szCs w:val="24"/>
        </w:rPr>
      </w:pPr>
    </w:p>
    <w:p w14:paraId="50459A0A" w14:textId="77777777" w:rsidR="00C47D72" w:rsidRDefault="00C47D72" w:rsidP="003B5F34">
      <w:pPr>
        <w:pStyle w:val="ListParagraph"/>
        <w:numPr>
          <w:ilvl w:val="0"/>
          <w:numId w:val="34"/>
        </w:numPr>
        <w:jc w:val="both"/>
        <w:rPr>
          <w:rFonts w:asciiTheme="majorHAnsi" w:eastAsia="Times New Roman" w:hAnsiTheme="majorHAnsi" w:cs="Times New Roman"/>
          <w:color w:val="000000" w:themeColor="text1"/>
          <w:sz w:val="24"/>
          <w:szCs w:val="24"/>
        </w:rPr>
      </w:pPr>
      <w:r w:rsidRPr="007F08E2">
        <w:rPr>
          <w:rFonts w:asciiTheme="majorHAnsi" w:eastAsia="Times New Roman" w:hAnsiTheme="majorHAnsi" w:cs="Times New Roman"/>
          <w:color w:val="000000" w:themeColor="text1"/>
          <w:sz w:val="24"/>
          <w:szCs w:val="24"/>
        </w:rPr>
        <w:t xml:space="preserve">Automatically if the annual subscription is not paid within six months of being due, unless the </w:t>
      </w:r>
      <w:r w:rsidR="00B979DB" w:rsidRPr="007F08E2">
        <w:rPr>
          <w:rFonts w:asciiTheme="majorHAnsi" w:eastAsia="Times New Roman" w:hAnsiTheme="majorHAnsi" w:cs="Times New Roman"/>
          <w:color w:val="000000" w:themeColor="text1"/>
          <w:sz w:val="24"/>
          <w:szCs w:val="24"/>
        </w:rPr>
        <w:t>National Executive Committee</w:t>
      </w:r>
      <w:r w:rsidRPr="007F08E2">
        <w:rPr>
          <w:rFonts w:asciiTheme="majorHAnsi" w:eastAsia="Times New Roman" w:hAnsiTheme="majorHAnsi" w:cs="Times New Roman"/>
          <w:color w:val="000000" w:themeColor="text1"/>
          <w:sz w:val="24"/>
          <w:szCs w:val="24"/>
        </w:rPr>
        <w:t xml:space="preserve"> is satisfied that the delay in payment is due to a sufficient cause. Membership may be regained at any time at the discretion of the </w:t>
      </w:r>
      <w:r w:rsidR="00B979DB" w:rsidRPr="007F08E2">
        <w:rPr>
          <w:rFonts w:asciiTheme="majorHAnsi" w:eastAsia="Times New Roman" w:hAnsiTheme="majorHAnsi" w:cs="Times New Roman"/>
          <w:color w:val="000000" w:themeColor="text1"/>
          <w:sz w:val="24"/>
          <w:szCs w:val="24"/>
        </w:rPr>
        <w:t>National Executive Committee</w:t>
      </w:r>
      <w:r w:rsidRPr="007F08E2">
        <w:rPr>
          <w:rFonts w:asciiTheme="majorHAnsi" w:eastAsia="Times New Roman" w:hAnsiTheme="majorHAnsi" w:cs="Times New Roman"/>
          <w:color w:val="000000" w:themeColor="text1"/>
          <w:sz w:val="24"/>
          <w:szCs w:val="24"/>
        </w:rPr>
        <w:t xml:space="preserve"> and upon payment of all arrears. </w:t>
      </w:r>
    </w:p>
    <w:p w14:paraId="19335344" w14:textId="77777777" w:rsidR="00E02262" w:rsidRPr="007F08E2" w:rsidRDefault="00E02262" w:rsidP="00E02262">
      <w:pPr>
        <w:pStyle w:val="ListParagraph"/>
        <w:ind w:left="360"/>
        <w:jc w:val="both"/>
        <w:rPr>
          <w:rFonts w:asciiTheme="majorHAnsi" w:eastAsia="Times New Roman" w:hAnsiTheme="majorHAnsi" w:cs="Times New Roman"/>
          <w:color w:val="000000" w:themeColor="text1"/>
          <w:sz w:val="24"/>
          <w:szCs w:val="24"/>
        </w:rPr>
      </w:pPr>
    </w:p>
    <w:p w14:paraId="610E252D" w14:textId="77777777" w:rsidR="0036408C" w:rsidRPr="00FD3D74" w:rsidRDefault="0036408C" w:rsidP="0036408C">
      <w:pPr>
        <w:pStyle w:val="ListParagraph"/>
        <w:numPr>
          <w:ilvl w:val="0"/>
          <w:numId w:val="1"/>
        </w:numPr>
        <w:outlineLvl w:val="0"/>
        <w:rPr>
          <w:rFonts w:asciiTheme="majorHAnsi" w:eastAsia="Times New Roman" w:hAnsiTheme="majorHAnsi" w:cs="Times New Roman"/>
          <w:color w:val="000000" w:themeColor="text1"/>
          <w:sz w:val="24"/>
          <w:szCs w:val="24"/>
        </w:rPr>
      </w:pPr>
      <w:bookmarkStart w:id="8" w:name="_Toc405803073"/>
      <w:bookmarkStart w:id="9" w:name="_Toc405803076"/>
      <w:r w:rsidRPr="0079679C">
        <w:rPr>
          <w:rFonts w:asciiTheme="majorHAnsi" w:eastAsia="Times New Roman" w:hAnsiTheme="majorHAnsi" w:cs="Times New Roman"/>
          <w:b/>
          <w:sz w:val="24"/>
          <w:szCs w:val="24"/>
        </w:rPr>
        <w:t xml:space="preserve">CODE OF PROFESSIONAL CONDUCT </w:t>
      </w:r>
      <w:r w:rsidR="002E282E">
        <w:rPr>
          <w:rFonts w:asciiTheme="majorHAnsi" w:eastAsia="Times New Roman" w:hAnsiTheme="majorHAnsi" w:cs="Times New Roman"/>
          <w:b/>
          <w:sz w:val="24"/>
          <w:szCs w:val="24"/>
        </w:rPr>
        <w:t>AND ETHICS.</w:t>
      </w:r>
    </w:p>
    <w:p w14:paraId="76B52881" w14:textId="77777777" w:rsidR="00FD3D74" w:rsidRPr="00087624" w:rsidRDefault="00FD3D74" w:rsidP="00FD3D74">
      <w:pPr>
        <w:pStyle w:val="ListParagraph"/>
        <w:ind w:left="360"/>
        <w:outlineLvl w:val="0"/>
        <w:rPr>
          <w:rFonts w:asciiTheme="majorHAnsi" w:eastAsia="Times New Roman" w:hAnsiTheme="majorHAnsi" w:cs="Times New Roman"/>
          <w:color w:val="000000" w:themeColor="text1"/>
          <w:sz w:val="24"/>
          <w:szCs w:val="24"/>
        </w:rPr>
      </w:pPr>
    </w:p>
    <w:p w14:paraId="1EDFD20E" w14:textId="77777777" w:rsidR="0036408C" w:rsidRPr="00087624" w:rsidRDefault="0036408C" w:rsidP="003B5F34">
      <w:pPr>
        <w:pStyle w:val="ListParagraph"/>
        <w:numPr>
          <w:ilvl w:val="0"/>
          <w:numId w:val="28"/>
        </w:numPr>
        <w:outlineLvl w:val="0"/>
        <w:rPr>
          <w:rFonts w:asciiTheme="majorHAnsi" w:eastAsia="Times New Roman" w:hAnsiTheme="majorHAnsi" w:cs="Times New Roman"/>
          <w:color w:val="000000" w:themeColor="text1"/>
          <w:sz w:val="24"/>
          <w:szCs w:val="24"/>
        </w:rPr>
      </w:pPr>
      <w:r w:rsidRPr="0079679C">
        <w:rPr>
          <w:rFonts w:asciiTheme="majorHAnsi" w:eastAsia="Times New Roman" w:hAnsiTheme="majorHAnsi" w:cs="Times New Roman"/>
          <w:sz w:val="24"/>
          <w:szCs w:val="24"/>
        </w:rPr>
        <w:t>The Association shall in pursuance of the objects stated lay down a code of professional conduct. Such a code shall be approved by the Association</w:t>
      </w:r>
      <w:r>
        <w:rPr>
          <w:rFonts w:asciiTheme="majorHAnsi" w:eastAsia="Times New Roman" w:hAnsiTheme="majorHAnsi" w:cs="Times New Roman"/>
          <w:sz w:val="24"/>
          <w:szCs w:val="24"/>
        </w:rPr>
        <w:t xml:space="preserve"> members</w:t>
      </w:r>
      <w:r w:rsidRPr="0079679C">
        <w:rPr>
          <w:rFonts w:asciiTheme="majorHAnsi" w:eastAsia="Times New Roman" w:hAnsiTheme="majorHAnsi" w:cs="Times New Roman"/>
          <w:sz w:val="24"/>
          <w:szCs w:val="24"/>
        </w:rPr>
        <w:t xml:space="preserve"> and shall form an appendix to this constitution. The said code maybe amended from time to time by resolution of a general or special meeting of the Association, which shall be passed by two thirds of the full members present.</w:t>
      </w:r>
    </w:p>
    <w:p w14:paraId="0B8A19DD" w14:textId="77777777" w:rsidR="0036408C" w:rsidRPr="00087624" w:rsidRDefault="0036408C" w:rsidP="0036408C">
      <w:pPr>
        <w:pStyle w:val="ListParagraph"/>
        <w:ind w:left="1080"/>
        <w:outlineLvl w:val="0"/>
        <w:rPr>
          <w:rFonts w:asciiTheme="majorHAnsi" w:eastAsia="Times New Roman" w:hAnsiTheme="majorHAnsi" w:cs="Times New Roman"/>
          <w:color w:val="000000" w:themeColor="text1"/>
          <w:sz w:val="24"/>
          <w:szCs w:val="24"/>
        </w:rPr>
      </w:pPr>
    </w:p>
    <w:p w14:paraId="02950B22" w14:textId="1987C44B" w:rsidR="009B05A4" w:rsidRPr="00E64CFC" w:rsidRDefault="0036408C" w:rsidP="009B05A4">
      <w:pPr>
        <w:pStyle w:val="ListParagraph"/>
        <w:numPr>
          <w:ilvl w:val="0"/>
          <w:numId w:val="28"/>
        </w:numPr>
        <w:outlineLvl w:val="0"/>
        <w:rPr>
          <w:rFonts w:asciiTheme="majorHAnsi" w:eastAsia="Times New Roman" w:hAnsiTheme="majorHAnsi" w:cs="Times New Roman"/>
          <w:color w:val="000000" w:themeColor="text1"/>
          <w:sz w:val="24"/>
          <w:szCs w:val="24"/>
        </w:rPr>
      </w:pPr>
      <w:r w:rsidRPr="009B05A4">
        <w:rPr>
          <w:rFonts w:asciiTheme="majorHAnsi" w:eastAsia="Times New Roman" w:hAnsiTheme="majorHAnsi" w:cs="Times New Roman"/>
          <w:sz w:val="24"/>
          <w:szCs w:val="24"/>
        </w:rPr>
        <w:t>All members of the Association shall subscribe to and uphold the code of professional conduct</w:t>
      </w:r>
      <w:bookmarkEnd w:id="8"/>
      <w:r w:rsidR="009B05A4">
        <w:rPr>
          <w:rFonts w:asciiTheme="majorHAnsi" w:eastAsia="Times New Roman" w:hAnsiTheme="majorHAnsi" w:cs="Times New Roman"/>
          <w:sz w:val="24"/>
          <w:szCs w:val="24"/>
        </w:rPr>
        <w:t>.</w:t>
      </w:r>
      <w:r w:rsidR="00C7435A">
        <w:rPr>
          <w:rFonts w:asciiTheme="majorHAnsi" w:eastAsia="Times New Roman" w:hAnsiTheme="majorHAnsi" w:cs="Times New Roman"/>
          <w:sz w:val="24"/>
          <w:szCs w:val="24"/>
        </w:rPr>
        <w:t xml:space="preserve"> </w:t>
      </w:r>
    </w:p>
    <w:p w14:paraId="306F4E94" w14:textId="77777777" w:rsidR="009B05A4" w:rsidRPr="009B05A4" w:rsidRDefault="009B05A4" w:rsidP="009B05A4">
      <w:pPr>
        <w:pStyle w:val="ListParagraph"/>
        <w:rPr>
          <w:rFonts w:asciiTheme="majorHAnsi" w:hAnsiTheme="majorHAnsi"/>
          <w:color w:val="000000"/>
          <w:sz w:val="24"/>
          <w:szCs w:val="24"/>
        </w:rPr>
      </w:pPr>
    </w:p>
    <w:p w14:paraId="60E8012C" w14:textId="3050EC82" w:rsidR="00D77701" w:rsidRPr="00D77701" w:rsidRDefault="009B05A4" w:rsidP="00D77701">
      <w:pPr>
        <w:pStyle w:val="ListParagraph"/>
        <w:numPr>
          <w:ilvl w:val="0"/>
          <w:numId w:val="28"/>
        </w:numPr>
        <w:outlineLvl w:val="0"/>
        <w:rPr>
          <w:rFonts w:asciiTheme="majorHAnsi" w:eastAsia="Times New Roman" w:hAnsiTheme="majorHAnsi" w:cs="Times New Roman"/>
          <w:color w:val="000000" w:themeColor="text1"/>
          <w:sz w:val="24"/>
          <w:szCs w:val="24"/>
        </w:rPr>
      </w:pPr>
      <w:r w:rsidRPr="009B05A4">
        <w:rPr>
          <w:rFonts w:asciiTheme="majorHAnsi" w:hAnsiTheme="majorHAnsi"/>
          <w:color w:val="000000"/>
          <w:sz w:val="24"/>
          <w:szCs w:val="24"/>
        </w:rPr>
        <w:t>Sustainable</w:t>
      </w:r>
      <w:r w:rsidRPr="009B05A4">
        <w:rPr>
          <w:rFonts w:asciiTheme="majorHAnsi" w:hAnsiTheme="majorHAnsi"/>
          <w:color w:val="000000"/>
          <w:spacing w:val="1"/>
          <w:sz w:val="24"/>
          <w:szCs w:val="24"/>
        </w:rPr>
        <w:t xml:space="preserve"> </w:t>
      </w:r>
      <w:r w:rsidRPr="009B05A4">
        <w:rPr>
          <w:rFonts w:asciiTheme="majorHAnsi" w:hAnsiTheme="majorHAnsi"/>
          <w:color w:val="000000"/>
          <w:sz w:val="24"/>
          <w:szCs w:val="24"/>
        </w:rPr>
        <w:t>development</w:t>
      </w:r>
      <w:r w:rsidRPr="009B05A4">
        <w:rPr>
          <w:rFonts w:asciiTheme="majorHAnsi" w:hAnsiTheme="majorHAnsi"/>
          <w:color w:val="000000"/>
          <w:spacing w:val="1"/>
          <w:sz w:val="24"/>
          <w:szCs w:val="24"/>
        </w:rPr>
        <w:t xml:space="preserve"> </w:t>
      </w:r>
      <w:r w:rsidRPr="009B05A4">
        <w:rPr>
          <w:rFonts w:asciiTheme="majorHAnsi" w:hAnsiTheme="majorHAnsi"/>
          <w:color w:val="000000"/>
          <w:sz w:val="24"/>
          <w:szCs w:val="24"/>
        </w:rPr>
        <w:t>is</w:t>
      </w:r>
      <w:r w:rsidRPr="009B05A4">
        <w:rPr>
          <w:rFonts w:asciiTheme="majorHAnsi" w:hAnsiTheme="majorHAnsi"/>
          <w:color w:val="000000"/>
          <w:spacing w:val="1"/>
          <w:sz w:val="24"/>
          <w:szCs w:val="24"/>
        </w:rPr>
        <w:t xml:space="preserve"> </w:t>
      </w:r>
      <w:r w:rsidRPr="009B05A4">
        <w:rPr>
          <w:rFonts w:asciiTheme="majorHAnsi" w:hAnsiTheme="majorHAnsi"/>
          <w:color w:val="000000"/>
          <w:sz w:val="24"/>
          <w:szCs w:val="24"/>
        </w:rPr>
        <w:t>about</w:t>
      </w:r>
      <w:r w:rsidRPr="009B05A4">
        <w:rPr>
          <w:rFonts w:asciiTheme="majorHAnsi" w:hAnsiTheme="majorHAnsi"/>
          <w:color w:val="000000"/>
          <w:spacing w:val="1"/>
          <w:sz w:val="24"/>
          <w:szCs w:val="24"/>
        </w:rPr>
        <w:t xml:space="preserve"> </w:t>
      </w:r>
      <w:r w:rsidRPr="009B05A4">
        <w:rPr>
          <w:rFonts w:asciiTheme="majorHAnsi" w:hAnsiTheme="majorHAnsi"/>
          <w:color w:val="000000"/>
          <w:sz w:val="24"/>
          <w:szCs w:val="24"/>
        </w:rPr>
        <w:t>integrating</w:t>
      </w:r>
      <w:r w:rsidRPr="009B05A4">
        <w:rPr>
          <w:rFonts w:asciiTheme="majorHAnsi" w:hAnsiTheme="majorHAnsi"/>
          <w:color w:val="000000"/>
          <w:spacing w:val="1"/>
          <w:sz w:val="24"/>
          <w:szCs w:val="24"/>
        </w:rPr>
        <w:t xml:space="preserve"> </w:t>
      </w:r>
      <w:r w:rsidRPr="009B05A4">
        <w:rPr>
          <w:rFonts w:asciiTheme="majorHAnsi" w:hAnsiTheme="majorHAnsi"/>
          <w:color w:val="000000"/>
          <w:sz w:val="24"/>
          <w:szCs w:val="24"/>
        </w:rPr>
        <w:t>environmental</w:t>
      </w:r>
      <w:r w:rsidRPr="009B05A4">
        <w:rPr>
          <w:rFonts w:asciiTheme="majorHAnsi" w:hAnsiTheme="majorHAnsi"/>
          <w:color w:val="000000"/>
          <w:spacing w:val="2"/>
          <w:sz w:val="24"/>
          <w:szCs w:val="24"/>
        </w:rPr>
        <w:t xml:space="preserve"> </w:t>
      </w:r>
      <w:r w:rsidRPr="009B05A4">
        <w:rPr>
          <w:rFonts w:asciiTheme="majorHAnsi" w:hAnsiTheme="majorHAnsi"/>
          <w:color w:val="000000"/>
          <w:sz w:val="24"/>
          <w:szCs w:val="24"/>
        </w:rPr>
        <w:t>conce</w:t>
      </w:r>
      <w:r w:rsidRPr="009B05A4">
        <w:rPr>
          <w:rFonts w:asciiTheme="majorHAnsi" w:hAnsiTheme="majorHAnsi"/>
          <w:color w:val="000000"/>
          <w:spacing w:val="1"/>
          <w:sz w:val="24"/>
          <w:szCs w:val="24"/>
        </w:rPr>
        <w:t>r</w:t>
      </w:r>
      <w:r w:rsidRPr="009B05A4">
        <w:rPr>
          <w:rFonts w:asciiTheme="majorHAnsi" w:hAnsiTheme="majorHAnsi"/>
          <w:color w:val="000000"/>
          <w:sz w:val="24"/>
          <w:szCs w:val="24"/>
        </w:rPr>
        <w:t>n</w:t>
      </w:r>
      <w:r w:rsidRPr="009B05A4">
        <w:rPr>
          <w:rFonts w:asciiTheme="majorHAnsi" w:hAnsiTheme="majorHAnsi"/>
          <w:color w:val="000000"/>
          <w:spacing w:val="1"/>
          <w:sz w:val="24"/>
          <w:szCs w:val="24"/>
        </w:rPr>
        <w:t>s</w:t>
      </w:r>
      <w:r w:rsidRPr="009B05A4">
        <w:rPr>
          <w:rFonts w:asciiTheme="majorHAnsi" w:hAnsiTheme="majorHAnsi"/>
          <w:color w:val="000000"/>
          <w:spacing w:val="3"/>
          <w:sz w:val="24"/>
          <w:szCs w:val="24"/>
        </w:rPr>
        <w:t xml:space="preserve"> </w:t>
      </w:r>
      <w:r w:rsidRPr="009B05A4">
        <w:rPr>
          <w:rFonts w:asciiTheme="majorHAnsi" w:hAnsiTheme="majorHAnsi"/>
          <w:color w:val="000000"/>
          <w:sz w:val="24"/>
          <w:szCs w:val="24"/>
        </w:rPr>
        <w:t>(bot</w:t>
      </w:r>
      <w:r w:rsidRPr="009B05A4">
        <w:rPr>
          <w:rFonts w:asciiTheme="majorHAnsi" w:hAnsiTheme="majorHAnsi"/>
          <w:color w:val="000000"/>
          <w:spacing w:val="1"/>
          <w:sz w:val="24"/>
          <w:szCs w:val="24"/>
        </w:rPr>
        <w:t>h</w:t>
      </w:r>
      <w:r w:rsidRPr="009B05A4">
        <w:rPr>
          <w:rFonts w:asciiTheme="majorHAnsi" w:hAnsiTheme="majorHAnsi"/>
          <w:color w:val="000000"/>
          <w:spacing w:val="2"/>
          <w:sz w:val="24"/>
          <w:szCs w:val="24"/>
        </w:rPr>
        <w:t xml:space="preserve"> </w:t>
      </w:r>
      <w:r w:rsidRPr="009B05A4">
        <w:rPr>
          <w:rFonts w:asciiTheme="majorHAnsi" w:hAnsiTheme="majorHAnsi"/>
          <w:color w:val="000000"/>
          <w:sz w:val="24"/>
          <w:szCs w:val="24"/>
        </w:rPr>
        <w:t>ecological</w:t>
      </w:r>
      <w:r w:rsidRPr="009B05A4">
        <w:rPr>
          <w:rFonts w:asciiTheme="majorHAnsi" w:hAnsiTheme="majorHAnsi"/>
          <w:color w:val="000000"/>
          <w:spacing w:val="3"/>
          <w:sz w:val="24"/>
          <w:szCs w:val="24"/>
        </w:rPr>
        <w:t xml:space="preserve"> </w:t>
      </w:r>
      <w:r w:rsidRPr="009B05A4">
        <w:rPr>
          <w:rFonts w:asciiTheme="majorHAnsi" w:hAnsiTheme="majorHAnsi"/>
          <w:color w:val="000000"/>
          <w:sz w:val="24"/>
          <w:szCs w:val="24"/>
        </w:rPr>
        <w:t>and</w:t>
      </w:r>
      <w:r w:rsidRPr="009B05A4">
        <w:rPr>
          <w:rFonts w:asciiTheme="majorHAnsi" w:hAnsiTheme="majorHAnsi"/>
          <w:color w:val="000000"/>
          <w:spacing w:val="3"/>
          <w:sz w:val="24"/>
          <w:szCs w:val="24"/>
        </w:rPr>
        <w:t xml:space="preserve"> </w:t>
      </w:r>
      <w:r w:rsidRPr="009B05A4">
        <w:rPr>
          <w:rFonts w:asciiTheme="majorHAnsi" w:hAnsiTheme="majorHAnsi"/>
          <w:color w:val="000000"/>
          <w:spacing w:val="1"/>
          <w:sz w:val="24"/>
          <w:szCs w:val="24"/>
        </w:rPr>
        <w:t>s</w:t>
      </w:r>
      <w:r w:rsidRPr="009B05A4">
        <w:rPr>
          <w:rFonts w:asciiTheme="majorHAnsi" w:hAnsiTheme="majorHAnsi"/>
          <w:color w:val="000000"/>
          <w:sz w:val="24"/>
          <w:szCs w:val="24"/>
        </w:rPr>
        <w:t>oci</w:t>
      </w:r>
      <w:r w:rsidRPr="009B05A4">
        <w:rPr>
          <w:rFonts w:asciiTheme="majorHAnsi" w:hAnsiTheme="majorHAnsi"/>
          <w:color w:val="000000"/>
          <w:spacing w:val="6"/>
          <w:sz w:val="24"/>
          <w:szCs w:val="24"/>
        </w:rPr>
        <w:t>o</w:t>
      </w:r>
      <w:r w:rsidRPr="009B05A4">
        <w:rPr>
          <w:rFonts w:asciiTheme="majorHAnsi" w:hAnsiTheme="majorHAnsi"/>
          <w:color w:val="000000"/>
          <w:sz w:val="24"/>
          <w:szCs w:val="24"/>
        </w:rPr>
        <w:t>-cultu</w:t>
      </w:r>
      <w:r w:rsidRPr="009B05A4">
        <w:rPr>
          <w:rFonts w:asciiTheme="majorHAnsi" w:hAnsiTheme="majorHAnsi"/>
          <w:color w:val="000000"/>
          <w:spacing w:val="1"/>
          <w:sz w:val="24"/>
          <w:szCs w:val="24"/>
        </w:rPr>
        <w:t>r</w:t>
      </w:r>
      <w:r w:rsidRPr="009B05A4">
        <w:rPr>
          <w:rFonts w:asciiTheme="majorHAnsi" w:hAnsiTheme="majorHAnsi"/>
          <w:color w:val="000000"/>
          <w:sz w:val="24"/>
          <w:szCs w:val="24"/>
        </w:rPr>
        <w:t>al)</w:t>
      </w:r>
      <w:r w:rsidRPr="009B05A4">
        <w:rPr>
          <w:rFonts w:asciiTheme="majorHAnsi" w:hAnsiTheme="majorHAnsi"/>
          <w:color w:val="000000"/>
          <w:spacing w:val="3"/>
          <w:sz w:val="24"/>
          <w:szCs w:val="24"/>
        </w:rPr>
        <w:t xml:space="preserve"> </w:t>
      </w:r>
      <w:r w:rsidRPr="009B05A4">
        <w:rPr>
          <w:rFonts w:asciiTheme="majorHAnsi" w:hAnsiTheme="majorHAnsi"/>
          <w:color w:val="000000"/>
          <w:sz w:val="24"/>
          <w:szCs w:val="24"/>
        </w:rPr>
        <w:t>and</w:t>
      </w:r>
      <w:r w:rsidR="00D77701">
        <w:rPr>
          <w:rFonts w:asciiTheme="majorHAnsi" w:hAnsiTheme="majorHAnsi"/>
          <w:color w:val="000000"/>
          <w:sz w:val="24"/>
          <w:szCs w:val="24"/>
        </w:rPr>
        <w:t xml:space="preserve"> </w:t>
      </w:r>
      <w:r w:rsidRPr="00D77701">
        <w:rPr>
          <w:rFonts w:asciiTheme="majorHAnsi" w:hAnsiTheme="majorHAnsi"/>
          <w:color w:val="000000"/>
          <w:sz w:val="24"/>
          <w:szCs w:val="24"/>
        </w:rPr>
        <w:t>development</w:t>
      </w:r>
      <w:r w:rsidRPr="00D77701">
        <w:rPr>
          <w:rFonts w:asciiTheme="majorHAnsi" w:hAnsiTheme="majorHAnsi"/>
          <w:color w:val="000000"/>
          <w:spacing w:val="25"/>
          <w:sz w:val="24"/>
          <w:szCs w:val="24"/>
        </w:rPr>
        <w:t xml:space="preserve"> </w:t>
      </w:r>
      <w:r w:rsidRPr="00D77701">
        <w:rPr>
          <w:rFonts w:asciiTheme="majorHAnsi" w:hAnsiTheme="majorHAnsi"/>
          <w:color w:val="000000"/>
          <w:sz w:val="24"/>
          <w:szCs w:val="24"/>
        </w:rPr>
        <w:t>(including</w:t>
      </w:r>
      <w:r w:rsidRPr="00D77701">
        <w:rPr>
          <w:rFonts w:asciiTheme="majorHAnsi" w:hAnsiTheme="majorHAnsi"/>
          <w:color w:val="000000"/>
          <w:spacing w:val="24"/>
          <w:sz w:val="24"/>
          <w:szCs w:val="24"/>
        </w:rPr>
        <w:t xml:space="preserve"> </w:t>
      </w:r>
      <w:r w:rsidRPr="00D77701">
        <w:rPr>
          <w:rFonts w:asciiTheme="majorHAnsi" w:hAnsiTheme="majorHAnsi"/>
          <w:color w:val="000000"/>
          <w:sz w:val="24"/>
          <w:szCs w:val="24"/>
        </w:rPr>
        <w:t>material</w:t>
      </w:r>
      <w:r w:rsidRPr="00D77701">
        <w:rPr>
          <w:rFonts w:asciiTheme="majorHAnsi" w:hAnsiTheme="majorHAnsi"/>
          <w:color w:val="000000"/>
          <w:spacing w:val="24"/>
          <w:sz w:val="24"/>
          <w:szCs w:val="24"/>
        </w:rPr>
        <w:t xml:space="preserve"> </w:t>
      </w:r>
      <w:r w:rsidRPr="00D77701">
        <w:rPr>
          <w:rFonts w:asciiTheme="majorHAnsi" w:hAnsiTheme="majorHAnsi"/>
          <w:color w:val="000000"/>
          <w:sz w:val="24"/>
          <w:szCs w:val="24"/>
        </w:rPr>
        <w:t>and</w:t>
      </w:r>
      <w:r w:rsidRPr="00D77701">
        <w:rPr>
          <w:rFonts w:asciiTheme="majorHAnsi" w:hAnsiTheme="majorHAnsi"/>
          <w:color w:val="000000"/>
          <w:spacing w:val="24"/>
          <w:sz w:val="24"/>
          <w:szCs w:val="24"/>
        </w:rPr>
        <w:t xml:space="preserve"> </w:t>
      </w:r>
      <w:r w:rsidRPr="00D77701">
        <w:rPr>
          <w:rFonts w:asciiTheme="majorHAnsi" w:hAnsiTheme="majorHAnsi"/>
          <w:color w:val="000000"/>
          <w:sz w:val="24"/>
          <w:szCs w:val="24"/>
        </w:rPr>
        <w:t>spi</w:t>
      </w:r>
      <w:r w:rsidRPr="00D77701">
        <w:rPr>
          <w:rFonts w:asciiTheme="majorHAnsi" w:hAnsiTheme="majorHAnsi"/>
          <w:color w:val="000000"/>
          <w:spacing w:val="1"/>
          <w:sz w:val="24"/>
          <w:szCs w:val="24"/>
        </w:rPr>
        <w:t>r</w:t>
      </w:r>
      <w:r w:rsidRPr="00D77701">
        <w:rPr>
          <w:rFonts w:asciiTheme="majorHAnsi" w:hAnsiTheme="majorHAnsi"/>
          <w:color w:val="000000"/>
          <w:sz w:val="24"/>
          <w:szCs w:val="24"/>
        </w:rPr>
        <w:t>itual</w:t>
      </w:r>
      <w:r w:rsidRPr="00D77701">
        <w:rPr>
          <w:rFonts w:asciiTheme="majorHAnsi" w:hAnsiTheme="majorHAnsi"/>
          <w:color w:val="000000"/>
          <w:spacing w:val="24"/>
          <w:sz w:val="24"/>
          <w:szCs w:val="24"/>
        </w:rPr>
        <w:t xml:space="preserve"> </w:t>
      </w:r>
      <w:r w:rsidRPr="00D77701">
        <w:rPr>
          <w:rFonts w:asciiTheme="majorHAnsi" w:hAnsiTheme="majorHAnsi"/>
          <w:color w:val="000000"/>
          <w:sz w:val="24"/>
          <w:szCs w:val="24"/>
        </w:rPr>
        <w:t>wel</w:t>
      </w:r>
      <w:r w:rsidRPr="00D77701">
        <w:rPr>
          <w:rFonts w:asciiTheme="majorHAnsi" w:hAnsiTheme="majorHAnsi"/>
          <w:color w:val="000000"/>
          <w:spacing w:val="2"/>
          <w:sz w:val="24"/>
          <w:szCs w:val="24"/>
        </w:rPr>
        <w:t>l</w:t>
      </w:r>
      <w:r w:rsidRPr="00D77701">
        <w:rPr>
          <w:rFonts w:asciiTheme="majorHAnsi" w:hAnsiTheme="majorHAnsi"/>
          <w:color w:val="000000"/>
          <w:spacing w:val="1"/>
          <w:sz w:val="24"/>
          <w:szCs w:val="24"/>
        </w:rPr>
        <w:t>-</w:t>
      </w:r>
      <w:r w:rsidRPr="00D77701">
        <w:rPr>
          <w:rFonts w:asciiTheme="majorHAnsi" w:hAnsiTheme="majorHAnsi"/>
          <w:color w:val="000000"/>
          <w:sz w:val="24"/>
          <w:szCs w:val="24"/>
        </w:rPr>
        <w:t>being)</w:t>
      </w:r>
      <w:r w:rsidRPr="00D77701">
        <w:rPr>
          <w:rFonts w:asciiTheme="majorHAnsi" w:hAnsiTheme="majorHAnsi"/>
          <w:color w:val="000000"/>
          <w:spacing w:val="24"/>
          <w:sz w:val="24"/>
          <w:szCs w:val="24"/>
        </w:rPr>
        <w:t xml:space="preserve"> </w:t>
      </w:r>
      <w:r w:rsidRPr="00D77701">
        <w:rPr>
          <w:rFonts w:asciiTheme="majorHAnsi" w:hAnsiTheme="majorHAnsi"/>
          <w:color w:val="000000"/>
          <w:sz w:val="24"/>
          <w:szCs w:val="24"/>
        </w:rPr>
        <w:t>in</w:t>
      </w:r>
      <w:r w:rsidRPr="00D77701">
        <w:rPr>
          <w:rFonts w:asciiTheme="majorHAnsi" w:hAnsiTheme="majorHAnsi"/>
          <w:color w:val="000000"/>
          <w:spacing w:val="24"/>
          <w:sz w:val="24"/>
          <w:szCs w:val="24"/>
        </w:rPr>
        <w:t xml:space="preserve"> </w:t>
      </w:r>
      <w:r w:rsidRPr="00D77701">
        <w:rPr>
          <w:rFonts w:asciiTheme="majorHAnsi" w:hAnsiTheme="majorHAnsi"/>
          <w:color w:val="000000"/>
          <w:sz w:val="24"/>
          <w:szCs w:val="24"/>
        </w:rPr>
        <w:t>p</w:t>
      </w:r>
      <w:r w:rsidRPr="00D77701">
        <w:rPr>
          <w:rFonts w:asciiTheme="majorHAnsi" w:hAnsiTheme="majorHAnsi"/>
          <w:color w:val="000000"/>
          <w:spacing w:val="1"/>
          <w:sz w:val="24"/>
          <w:szCs w:val="24"/>
        </w:rPr>
        <w:t>r</w:t>
      </w:r>
      <w:r w:rsidRPr="00D77701">
        <w:rPr>
          <w:rFonts w:asciiTheme="majorHAnsi" w:hAnsiTheme="majorHAnsi"/>
          <w:color w:val="000000"/>
          <w:sz w:val="24"/>
          <w:szCs w:val="24"/>
        </w:rPr>
        <w:t>ogres</w:t>
      </w:r>
      <w:r w:rsidRPr="00D77701">
        <w:rPr>
          <w:rFonts w:asciiTheme="majorHAnsi" w:hAnsiTheme="majorHAnsi"/>
          <w:color w:val="000000"/>
          <w:spacing w:val="1"/>
          <w:sz w:val="24"/>
          <w:szCs w:val="24"/>
        </w:rPr>
        <w:t>s</w:t>
      </w:r>
      <w:r w:rsidRPr="00D77701">
        <w:rPr>
          <w:rFonts w:asciiTheme="majorHAnsi" w:hAnsiTheme="majorHAnsi"/>
          <w:color w:val="000000"/>
          <w:sz w:val="24"/>
          <w:szCs w:val="24"/>
        </w:rPr>
        <w:t>ive</w:t>
      </w:r>
      <w:r w:rsidRPr="00D77701">
        <w:rPr>
          <w:rFonts w:asciiTheme="majorHAnsi" w:hAnsiTheme="majorHAnsi"/>
          <w:color w:val="000000"/>
          <w:spacing w:val="24"/>
          <w:sz w:val="24"/>
          <w:szCs w:val="24"/>
        </w:rPr>
        <w:t xml:space="preserve"> </w:t>
      </w:r>
      <w:r w:rsidRPr="00D77701">
        <w:rPr>
          <w:rFonts w:asciiTheme="majorHAnsi" w:hAnsiTheme="majorHAnsi"/>
          <w:color w:val="000000"/>
          <w:sz w:val="24"/>
          <w:szCs w:val="24"/>
        </w:rPr>
        <w:t>and</w:t>
      </w:r>
      <w:r w:rsidRPr="00D77701">
        <w:rPr>
          <w:rFonts w:asciiTheme="majorHAnsi" w:hAnsiTheme="majorHAnsi"/>
          <w:color w:val="000000"/>
          <w:spacing w:val="24"/>
          <w:sz w:val="24"/>
          <w:szCs w:val="24"/>
        </w:rPr>
        <w:t xml:space="preserve"> </w:t>
      </w:r>
      <w:r w:rsidRPr="00D77701">
        <w:rPr>
          <w:rFonts w:asciiTheme="majorHAnsi" w:hAnsiTheme="majorHAnsi"/>
          <w:color w:val="000000"/>
          <w:sz w:val="24"/>
          <w:szCs w:val="24"/>
        </w:rPr>
        <w:t>balanced</w:t>
      </w:r>
      <w:r w:rsidRPr="00D77701">
        <w:rPr>
          <w:rFonts w:asciiTheme="majorHAnsi" w:hAnsiTheme="majorHAnsi"/>
          <w:color w:val="000000"/>
          <w:spacing w:val="24"/>
          <w:sz w:val="24"/>
          <w:szCs w:val="24"/>
        </w:rPr>
        <w:t xml:space="preserve"> </w:t>
      </w:r>
      <w:r w:rsidRPr="00D77701">
        <w:rPr>
          <w:rFonts w:asciiTheme="majorHAnsi" w:hAnsiTheme="majorHAnsi"/>
          <w:color w:val="000000"/>
          <w:sz w:val="24"/>
          <w:szCs w:val="24"/>
        </w:rPr>
        <w:t>ways</w:t>
      </w:r>
      <w:r w:rsidRPr="00D77701">
        <w:rPr>
          <w:rFonts w:asciiTheme="majorHAnsi" w:hAnsiTheme="majorHAnsi"/>
          <w:color w:val="000000"/>
          <w:spacing w:val="25"/>
          <w:sz w:val="24"/>
          <w:szCs w:val="24"/>
        </w:rPr>
        <w:t xml:space="preserve"> </w:t>
      </w:r>
      <w:r w:rsidRPr="00D77701">
        <w:rPr>
          <w:rFonts w:asciiTheme="majorHAnsi" w:hAnsiTheme="majorHAnsi"/>
          <w:color w:val="000000"/>
          <w:sz w:val="24"/>
          <w:szCs w:val="24"/>
        </w:rPr>
        <w:t>and</w:t>
      </w:r>
      <w:r w:rsidRPr="00D77701">
        <w:rPr>
          <w:rFonts w:asciiTheme="majorHAnsi" w:hAnsiTheme="majorHAnsi"/>
          <w:color w:val="000000"/>
          <w:spacing w:val="25"/>
          <w:sz w:val="24"/>
          <w:szCs w:val="24"/>
        </w:rPr>
        <w:t xml:space="preserve"> </w:t>
      </w:r>
      <w:r w:rsidRPr="00D77701">
        <w:rPr>
          <w:rFonts w:asciiTheme="majorHAnsi" w:hAnsiTheme="majorHAnsi"/>
          <w:color w:val="000000"/>
          <w:sz w:val="24"/>
          <w:szCs w:val="24"/>
        </w:rPr>
        <w:t>is</w:t>
      </w:r>
      <w:r w:rsidRPr="00D77701">
        <w:rPr>
          <w:rFonts w:asciiTheme="majorHAnsi" w:hAnsiTheme="majorHAnsi"/>
          <w:color w:val="000000"/>
          <w:spacing w:val="24"/>
          <w:sz w:val="24"/>
          <w:szCs w:val="24"/>
        </w:rPr>
        <w:t xml:space="preserve"> </w:t>
      </w:r>
      <w:r w:rsidRPr="00D77701">
        <w:rPr>
          <w:rFonts w:asciiTheme="majorHAnsi" w:hAnsiTheme="majorHAnsi"/>
          <w:color w:val="000000"/>
          <w:sz w:val="24"/>
          <w:szCs w:val="24"/>
        </w:rPr>
        <w:t>hence</w:t>
      </w:r>
      <w:r w:rsidRPr="00D77701">
        <w:rPr>
          <w:rFonts w:asciiTheme="majorHAnsi" w:hAnsiTheme="majorHAnsi"/>
          <w:color w:val="000000"/>
          <w:spacing w:val="26"/>
          <w:sz w:val="24"/>
          <w:szCs w:val="24"/>
        </w:rPr>
        <w:t xml:space="preserve"> </w:t>
      </w:r>
      <w:r w:rsidRPr="00D77701">
        <w:rPr>
          <w:rFonts w:asciiTheme="majorHAnsi" w:hAnsiTheme="majorHAnsi"/>
          <w:color w:val="000000"/>
          <w:sz w:val="24"/>
          <w:szCs w:val="24"/>
        </w:rPr>
        <w:t>a</w:t>
      </w:r>
      <w:r w:rsidRPr="00D77701">
        <w:rPr>
          <w:rFonts w:asciiTheme="majorHAnsi" w:hAnsiTheme="majorHAnsi"/>
          <w:color w:val="000000"/>
          <w:spacing w:val="24"/>
          <w:sz w:val="24"/>
          <w:szCs w:val="24"/>
        </w:rPr>
        <w:t xml:space="preserve"> </w:t>
      </w:r>
      <w:r w:rsidRPr="00D77701">
        <w:rPr>
          <w:rFonts w:asciiTheme="majorHAnsi" w:hAnsiTheme="majorHAnsi"/>
          <w:color w:val="000000"/>
          <w:spacing w:val="1"/>
          <w:sz w:val="24"/>
          <w:szCs w:val="24"/>
        </w:rPr>
        <w:t>f</w:t>
      </w:r>
      <w:r w:rsidRPr="00D77701">
        <w:rPr>
          <w:rFonts w:asciiTheme="majorHAnsi" w:hAnsiTheme="majorHAnsi"/>
          <w:color w:val="000000"/>
          <w:sz w:val="24"/>
          <w:szCs w:val="24"/>
        </w:rPr>
        <w:t>o</w:t>
      </w:r>
      <w:r w:rsidRPr="00D77701">
        <w:rPr>
          <w:rFonts w:asciiTheme="majorHAnsi" w:hAnsiTheme="majorHAnsi"/>
          <w:color w:val="000000"/>
          <w:spacing w:val="1"/>
          <w:sz w:val="24"/>
          <w:szCs w:val="24"/>
        </w:rPr>
        <w:t>r</w:t>
      </w:r>
      <w:r w:rsidRPr="00D77701">
        <w:rPr>
          <w:rFonts w:asciiTheme="majorHAnsi" w:hAnsiTheme="majorHAnsi"/>
          <w:color w:val="000000"/>
          <w:sz w:val="24"/>
          <w:szCs w:val="24"/>
        </w:rPr>
        <w:t>m</w:t>
      </w:r>
      <w:r w:rsidRPr="00D77701">
        <w:rPr>
          <w:rFonts w:asciiTheme="majorHAnsi" w:hAnsiTheme="majorHAnsi"/>
          <w:color w:val="000000"/>
          <w:spacing w:val="24"/>
          <w:sz w:val="24"/>
          <w:szCs w:val="24"/>
        </w:rPr>
        <w:t xml:space="preserve"> </w:t>
      </w:r>
      <w:r w:rsidRPr="00D77701">
        <w:rPr>
          <w:rFonts w:asciiTheme="majorHAnsi" w:hAnsiTheme="majorHAnsi"/>
          <w:color w:val="000000"/>
          <w:sz w:val="24"/>
          <w:szCs w:val="24"/>
        </w:rPr>
        <w:t>of</w:t>
      </w:r>
      <w:r w:rsidR="00D77701">
        <w:rPr>
          <w:rFonts w:asciiTheme="majorHAnsi" w:hAnsiTheme="majorHAnsi"/>
          <w:color w:val="000000"/>
          <w:sz w:val="24"/>
          <w:szCs w:val="24"/>
        </w:rPr>
        <w:t xml:space="preserve"> </w:t>
      </w:r>
      <w:r w:rsidRPr="00D77701">
        <w:rPr>
          <w:rFonts w:asciiTheme="majorHAnsi" w:hAnsiTheme="majorHAnsi"/>
          <w:color w:val="000000"/>
          <w:sz w:val="24"/>
          <w:szCs w:val="24"/>
        </w:rPr>
        <w:t>alternative</w:t>
      </w:r>
      <w:r w:rsidRPr="00D77701">
        <w:rPr>
          <w:rFonts w:asciiTheme="majorHAnsi" w:hAnsiTheme="majorHAnsi"/>
          <w:color w:val="000000"/>
          <w:spacing w:val="26"/>
          <w:sz w:val="24"/>
          <w:szCs w:val="24"/>
        </w:rPr>
        <w:t xml:space="preserve"> </w:t>
      </w:r>
      <w:r w:rsidRPr="00D77701">
        <w:rPr>
          <w:rFonts w:asciiTheme="majorHAnsi" w:hAnsiTheme="majorHAnsi"/>
          <w:color w:val="000000"/>
          <w:sz w:val="24"/>
          <w:szCs w:val="24"/>
        </w:rPr>
        <w:t>development.</w:t>
      </w:r>
      <w:r w:rsidR="00D77701" w:rsidRPr="00D77701">
        <w:rPr>
          <w:rFonts w:asciiTheme="majorHAnsi" w:hAnsiTheme="majorHAnsi"/>
          <w:color w:val="000000"/>
          <w:sz w:val="24"/>
          <w:szCs w:val="24"/>
        </w:rPr>
        <w:t xml:space="preserve"> </w:t>
      </w:r>
      <w:r w:rsidRPr="00D77701">
        <w:rPr>
          <w:rFonts w:asciiTheme="majorHAnsi" w:hAnsiTheme="majorHAnsi"/>
          <w:color w:val="000000"/>
          <w:sz w:val="24"/>
          <w:szCs w:val="24"/>
        </w:rPr>
        <w:t>T</w:t>
      </w:r>
      <w:r w:rsidRPr="00D77701">
        <w:rPr>
          <w:rFonts w:asciiTheme="majorHAnsi" w:hAnsiTheme="majorHAnsi"/>
          <w:color w:val="000000"/>
          <w:spacing w:val="1"/>
          <w:sz w:val="24"/>
          <w:szCs w:val="24"/>
        </w:rPr>
        <w:t>h</w:t>
      </w:r>
      <w:r w:rsidRPr="00D77701">
        <w:rPr>
          <w:rFonts w:asciiTheme="majorHAnsi" w:hAnsiTheme="majorHAnsi"/>
          <w:color w:val="000000"/>
          <w:sz w:val="24"/>
          <w:szCs w:val="24"/>
        </w:rPr>
        <w:t>e</w:t>
      </w:r>
      <w:r w:rsidRPr="00D77701">
        <w:rPr>
          <w:rFonts w:asciiTheme="majorHAnsi" w:hAnsiTheme="majorHAnsi"/>
          <w:color w:val="000000"/>
          <w:spacing w:val="27"/>
          <w:sz w:val="24"/>
          <w:szCs w:val="24"/>
        </w:rPr>
        <w:t xml:space="preserve"> </w:t>
      </w:r>
      <w:r w:rsidRPr="00D77701">
        <w:rPr>
          <w:rFonts w:asciiTheme="majorHAnsi" w:hAnsiTheme="majorHAnsi"/>
          <w:color w:val="000000"/>
          <w:sz w:val="24"/>
          <w:szCs w:val="24"/>
        </w:rPr>
        <w:t>key</w:t>
      </w:r>
      <w:r w:rsidRPr="00D77701">
        <w:rPr>
          <w:rFonts w:asciiTheme="majorHAnsi" w:hAnsiTheme="majorHAnsi"/>
          <w:color w:val="000000"/>
          <w:spacing w:val="27"/>
          <w:sz w:val="24"/>
          <w:szCs w:val="24"/>
        </w:rPr>
        <w:t xml:space="preserve"> </w:t>
      </w:r>
      <w:r w:rsidRPr="00D77701">
        <w:rPr>
          <w:rFonts w:asciiTheme="majorHAnsi" w:hAnsiTheme="majorHAnsi"/>
          <w:color w:val="000000"/>
          <w:sz w:val="24"/>
          <w:szCs w:val="24"/>
        </w:rPr>
        <w:t>objective</w:t>
      </w:r>
      <w:r w:rsidRPr="00D77701">
        <w:rPr>
          <w:rFonts w:asciiTheme="majorHAnsi" w:hAnsiTheme="majorHAnsi"/>
          <w:color w:val="000000"/>
          <w:spacing w:val="1"/>
          <w:sz w:val="24"/>
          <w:szCs w:val="24"/>
        </w:rPr>
        <w:t>s</w:t>
      </w:r>
      <w:r w:rsidRPr="00D77701">
        <w:rPr>
          <w:rFonts w:asciiTheme="majorHAnsi" w:hAnsiTheme="majorHAnsi"/>
          <w:color w:val="000000"/>
          <w:spacing w:val="26"/>
          <w:sz w:val="24"/>
          <w:szCs w:val="24"/>
        </w:rPr>
        <w:t xml:space="preserve"> </w:t>
      </w:r>
      <w:r w:rsidRPr="00D77701">
        <w:rPr>
          <w:rFonts w:asciiTheme="majorHAnsi" w:hAnsiTheme="majorHAnsi"/>
          <w:color w:val="000000"/>
          <w:sz w:val="24"/>
          <w:szCs w:val="24"/>
        </w:rPr>
        <w:t>involve</w:t>
      </w:r>
      <w:r w:rsidRPr="00D77701">
        <w:rPr>
          <w:rFonts w:asciiTheme="majorHAnsi" w:hAnsiTheme="majorHAnsi"/>
          <w:color w:val="000000"/>
          <w:spacing w:val="27"/>
          <w:sz w:val="24"/>
          <w:szCs w:val="24"/>
        </w:rPr>
        <w:t xml:space="preserve"> </w:t>
      </w:r>
      <w:r w:rsidRPr="00D77701">
        <w:rPr>
          <w:rFonts w:asciiTheme="majorHAnsi" w:hAnsiTheme="majorHAnsi"/>
          <w:color w:val="000000"/>
          <w:sz w:val="24"/>
          <w:szCs w:val="24"/>
        </w:rPr>
        <w:t>enhancing</w:t>
      </w:r>
      <w:r w:rsidRPr="00D77701">
        <w:rPr>
          <w:rFonts w:asciiTheme="majorHAnsi" w:hAnsiTheme="majorHAnsi"/>
          <w:color w:val="000000"/>
          <w:spacing w:val="26"/>
          <w:sz w:val="24"/>
          <w:szCs w:val="24"/>
        </w:rPr>
        <w:t xml:space="preserve"> </w:t>
      </w:r>
      <w:r w:rsidRPr="00D77701">
        <w:rPr>
          <w:rFonts w:asciiTheme="majorHAnsi" w:hAnsiTheme="majorHAnsi"/>
          <w:color w:val="000000"/>
          <w:sz w:val="24"/>
          <w:szCs w:val="24"/>
        </w:rPr>
        <w:t>the</w:t>
      </w:r>
      <w:r w:rsidRPr="00D77701">
        <w:rPr>
          <w:rFonts w:asciiTheme="majorHAnsi" w:hAnsiTheme="majorHAnsi"/>
          <w:color w:val="000000"/>
          <w:spacing w:val="26"/>
          <w:sz w:val="24"/>
          <w:szCs w:val="24"/>
        </w:rPr>
        <w:t xml:space="preserve"> </w:t>
      </w:r>
      <w:r w:rsidRPr="00D77701">
        <w:rPr>
          <w:rFonts w:asciiTheme="majorHAnsi" w:hAnsiTheme="majorHAnsi"/>
          <w:color w:val="000000"/>
          <w:sz w:val="24"/>
          <w:szCs w:val="24"/>
        </w:rPr>
        <w:t>quality</w:t>
      </w:r>
      <w:r w:rsidRPr="00D77701">
        <w:rPr>
          <w:rFonts w:asciiTheme="majorHAnsi" w:hAnsiTheme="majorHAnsi"/>
          <w:color w:val="000000"/>
          <w:spacing w:val="27"/>
          <w:sz w:val="24"/>
          <w:szCs w:val="24"/>
        </w:rPr>
        <w:t xml:space="preserve"> </w:t>
      </w:r>
      <w:r w:rsidRPr="00D77701">
        <w:rPr>
          <w:rFonts w:asciiTheme="majorHAnsi" w:hAnsiTheme="majorHAnsi"/>
          <w:color w:val="000000"/>
          <w:sz w:val="24"/>
          <w:szCs w:val="24"/>
        </w:rPr>
        <w:t>of</w:t>
      </w:r>
      <w:r w:rsidRPr="00D77701">
        <w:rPr>
          <w:rFonts w:asciiTheme="majorHAnsi" w:hAnsiTheme="majorHAnsi"/>
          <w:color w:val="000000"/>
          <w:spacing w:val="27"/>
          <w:sz w:val="24"/>
          <w:szCs w:val="24"/>
        </w:rPr>
        <w:t xml:space="preserve"> </w:t>
      </w:r>
      <w:r w:rsidRPr="00D77701">
        <w:rPr>
          <w:rFonts w:asciiTheme="majorHAnsi" w:hAnsiTheme="majorHAnsi"/>
          <w:color w:val="000000"/>
          <w:sz w:val="24"/>
          <w:szCs w:val="24"/>
        </w:rPr>
        <w:t>life</w:t>
      </w:r>
      <w:r w:rsidRPr="00D77701">
        <w:rPr>
          <w:rFonts w:asciiTheme="majorHAnsi" w:hAnsiTheme="majorHAnsi"/>
          <w:color w:val="000000"/>
          <w:spacing w:val="26"/>
          <w:sz w:val="24"/>
          <w:szCs w:val="24"/>
        </w:rPr>
        <w:t xml:space="preserve"> </w:t>
      </w:r>
      <w:r w:rsidRPr="00D77701">
        <w:rPr>
          <w:rFonts w:asciiTheme="majorHAnsi" w:hAnsiTheme="majorHAnsi"/>
          <w:color w:val="000000"/>
          <w:sz w:val="24"/>
          <w:szCs w:val="24"/>
        </w:rPr>
        <w:t>fo</w:t>
      </w:r>
      <w:r w:rsidRPr="00D77701">
        <w:rPr>
          <w:rFonts w:asciiTheme="majorHAnsi" w:hAnsiTheme="majorHAnsi"/>
          <w:color w:val="000000"/>
          <w:spacing w:val="1"/>
          <w:sz w:val="24"/>
          <w:szCs w:val="24"/>
        </w:rPr>
        <w:t>r</w:t>
      </w:r>
      <w:r w:rsidRPr="00D77701">
        <w:rPr>
          <w:rFonts w:asciiTheme="majorHAnsi" w:hAnsiTheme="majorHAnsi"/>
          <w:color w:val="000000"/>
          <w:spacing w:val="26"/>
          <w:sz w:val="24"/>
          <w:szCs w:val="24"/>
        </w:rPr>
        <w:t xml:space="preserve"> </w:t>
      </w:r>
      <w:r w:rsidRPr="00D77701">
        <w:rPr>
          <w:rFonts w:asciiTheme="majorHAnsi" w:hAnsiTheme="majorHAnsi"/>
          <w:color w:val="000000"/>
          <w:sz w:val="24"/>
          <w:szCs w:val="24"/>
        </w:rPr>
        <w:t>all</w:t>
      </w:r>
      <w:r w:rsidRPr="00D77701">
        <w:rPr>
          <w:rFonts w:asciiTheme="majorHAnsi" w:hAnsiTheme="majorHAnsi"/>
          <w:color w:val="000000"/>
          <w:spacing w:val="26"/>
          <w:sz w:val="24"/>
          <w:szCs w:val="24"/>
        </w:rPr>
        <w:t xml:space="preserve"> </w:t>
      </w:r>
      <w:r w:rsidRPr="00D77701">
        <w:rPr>
          <w:rFonts w:asciiTheme="majorHAnsi" w:hAnsiTheme="majorHAnsi"/>
          <w:color w:val="000000"/>
          <w:sz w:val="24"/>
          <w:szCs w:val="24"/>
        </w:rPr>
        <w:lastRenderedPageBreak/>
        <w:t>people</w:t>
      </w:r>
      <w:r w:rsidRPr="00D77701">
        <w:rPr>
          <w:rFonts w:asciiTheme="majorHAnsi" w:hAnsiTheme="majorHAnsi"/>
          <w:color w:val="000000"/>
          <w:spacing w:val="23"/>
          <w:sz w:val="24"/>
          <w:szCs w:val="24"/>
        </w:rPr>
        <w:t xml:space="preserve"> </w:t>
      </w:r>
      <w:r w:rsidR="00D77701">
        <w:rPr>
          <w:rFonts w:asciiTheme="majorHAnsi" w:hAnsiTheme="majorHAnsi"/>
          <w:color w:val="000000"/>
          <w:sz w:val="24"/>
          <w:szCs w:val="24"/>
        </w:rPr>
        <w:t xml:space="preserve">whilst </w:t>
      </w:r>
      <w:r w:rsidRPr="00D77701">
        <w:rPr>
          <w:rFonts w:asciiTheme="majorHAnsi" w:hAnsiTheme="majorHAnsi"/>
          <w:color w:val="000000"/>
          <w:sz w:val="24"/>
          <w:szCs w:val="24"/>
        </w:rPr>
        <w:t>maintaining</w:t>
      </w:r>
      <w:r w:rsidRPr="00D77701">
        <w:rPr>
          <w:rFonts w:asciiTheme="majorHAnsi" w:hAnsiTheme="majorHAnsi"/>
          <w:color w:val="000000"/>
          <w:spacing w:val="23"/>
          <w:sz w:val="24"/>
          <w:szCs w:val="24"/>
        </w:rPr>
        <w:t xml:space="preserve"> </w:t>
      </w:r>
      <w:r w:rsidRPr="00D77701">
        <w:rPr>
          <w:rFonts w:asciiTheme="majorHAnsi" w:hAnsiTheme="majorHAnsi"/>
          <w:color w:val="000000"/>
          <w:sz w:val="24"/>
          <w:szCs w:val="24"/>
        </w:rPr>
        <w:t>the</w:t>
      </w:r>
      <w:r w:rsidRPr="00D77701">
        <w:rPr>
          <w:rFonts w:asciiTheme="majorHAnsi" w:hAnsiTheme="majorHAnsi"/>
          <w:color w:val="000000"/>
          <w:spacing w:val="23"/>
          <w:sz w:val="24"/>
          <w:szCs w:val="24"/>
        </w:rPr>
        <w:t xml:space="preserve"> </w:t>
      </w:r>
      <w:r w:rsidRPr="00D77701">
        <w:rPr>
          <w:rFonts w:asciiTheme="majorHAnsi" w:hAnsiTheme="majorHAnsi"/>
          <w:color w:val="000000"/>
          <w:sz w:val="24"/>
          <w:szCs w:val="24"/>
        </w:rPr>
        <w:t>ecological</w:t>
      </w:r>
      <w:r w:rsidRPr="00D77701">
        <w:rPr>
          <w:rFonts w:asciiTheme="majorHAnsi" w:hAnsiTheme="majorHAnsi"/>
          <w:color w:val="000000"/>
          <w:spacing w:val="23"/>
          <w:sz w:val="24"/>
          <w:szCs w:val="24"/>
        </w:rPr>
        <w:t xml:space="preserve"> </w:t>
      </w:r>
      <w:r w:rsidRPr="00D77701">
        <w:rPr>
          <w:rFonts w:asciiTheme="majorHAnsi" w:hAnsiTheme="majorHAnsi"/>
          <w:color w:val="000000"/>
          <w:sz w:val="24"/>
          <w:szCs w:val="24"/>
        </w:rPr>
        <w:t>and</w:t>
      </w:r>
      <w:r w:rsidRPr="00D77701">
        <w:rPr>
          <w:rFonts w:asciiTheme="majorHAnsi" w:hAnsiTheme="majorHAnsi"/>
          <w:color w:val="000000"/>
          <w:spacing w:val="23"/>
          <w:sz w:val="24"/>
          <w:szCs w:val="24"/>
        </w:rPr>
        <w:t xml:space="preserve"> </w:t>
      </w:r>
      <w:r w:rsidRPr="00D77701">
        <w:rPr>
          <w:rFonts w:asciiTheme="majorHAnsi" w:hAnsiTheme="majorHAnsi"/>
          <w:color w:val="000000"/>
          <w:sz w:val="24"/>
          <w:szCs w:val="24"/>
        </w:rPr>
        <w:t>socio-cultural</w:t>
      </w:r>
      <w:r w:rsidRPr="00D77701">
        <w:rPr>
          <w:rFonts w:asciiTheme="majorHAnsi" w:hAnsiTheme="majorHAnsi"/>
          <w:color w:val="000000"/>
          <w:spacing w:val="23"/>
          <w:sz w:val="24"/>
          <w:szCs w:val="24"/>
        </w:rPr>
        <w:t xml:space="preserve"> </w:t>
      </w:r>
      <w:r w:rsidRPr="00D77701">
        <w:rPr>
          <w:rFonts w:asciiTheme="majorHAnsi" w:hAnsiTheme="majorHAnsi"/>
          <w:color w:val="000000"/>
          <w:sz w:val="24"/>
          <w:szCs w:val="24"/>
        </w:rPr>
        <w:t>integrity</w:t>
      </w:r>
      <w:r w:rsidRPr="00D77701">
        <w:rPr>
          <w:rFonts w:asciiTheme="majorHAnsi" w:hAnsiTheme="majorHAnsi"/>
          <w:color w:val="000000"/>
          <w:spacing w:val="23"/>
          <w:sz w:val="24"/>
          <w:szCs w:val="24"/>
        </w:rPr>
        <w:t xml:space="preserve"> </w:t>
      </w:r>
      <w:r w:rsidRPr="00D77701">
        <w:rPr>
          <w:rFonts w:asciiTheme="majorHAnsi" w:hAnsiTheme="majorHAnsi"/>
          <w:color w:val="000000"/>
          <w:sz w:val="24"/>
          <w:szCs w:val="24"/>
        </w:rPr>
        <w:t>of</w:t>
      </w:r>
      <w:r w:rsidRPr="00D77701">
        <w:rPr>
          <w:rFonts w:asciiTheme="majorHAnsi" w:hAnsiTheme="majorHAnsi"/>
          <w:color w:val="000000"/>
          <w:spacing w:val="23"/>
          <w:sz w:val="24"/>
          <w:szCs w:val="24"/>
        </w:rPr>
        <w:t xml:space="preserve"> </w:t>
      </w:r>
      <w:r w:rsidRPr="00D77701">
        <w:rPr>
          <w:rFonts w:asciiTheme="majorHAnsi" w:hAnsiTheme="majorHAnsi"/>
          <w:color w:val="000000"/>
          <w:sz w:val="24"/>
          <w:szCs w:val="24"/>
        </w:rPr>
        <w:t>the</w:t>
      </w:r>
      <w:r w:rsidRPr="00D77701">
        <w:rPr>
          <w:rFonts w:asciiTheme="majorHAnsi" w:hAnsiTheme="majorHAnsi"/>
          <w:color w:val="000000"/>
          <w:spacing w:val="23"/>
          <w:sz w:val="24"/>
          <w:szCs w:val="24"/>
        </w:rPr>
        <w:t xml:space="preserve"> </w:t>
      </w:r>
      <w:r w:rsidRPr="00D77701">
        <w:rPr>
          <w:rFonts w:asciiTheme="majorHAnsi" w:hAnsiTheme="majorHAnsi"/>
          <w:color w:val="000000"/>
          <w:sz w:val="24"/>
          <w:szCs w:val="24"/>
        </w:rPr>
        <w:t>world</w:t>
      </w:r>
      <w:r w:rsidRPr="00D77701">
        <w:rPr>
          <w:rFonts w:asciiTheme="majorHAnsi" w:hAnsiTheme="majorHAnsi"/>
          <w:color w:val="000000"/>
          <w:spacing w:val="23"/>
          <w:sz w:val="24"/>
          <w:szCs w:val="24"/>
        </w:rPr>
        <w:t xml:space="preserve"> </w:t>
      </w:r>
      <w:r w:rsidR="00D77701">
        <w:rPr>
          <w:rFonts w:asciiTheme="majorHAnsi" w:hAnsiTheme="majorHAnsi"/>
          <w:color w:val="000000"/>
          <w:sz w:val="24"/>
          <w:szCs w:val="24"/>
        </w:rPr>
        <w:t xml:space="preserve">in both </w:t>
      </w:r>
      <w:r w:rsidRPr="00D77701">
        <w:rPr>
          <w:rFonts w:asciiTheme="majorHAnsi" w:hAnsiTheme="majorHAnsi"/>
          <w:color w:val="000000"/>
          <w:sz w:val="24"/>
          <w:szCs w:val="24"/>
        </w:rPr>
        <w:t>human</w:t>
      </w:r>
      <w:r w:rsidRPr="00D77701">
        <w:rPr>
          <w:rFonts w:asciiTheme="majorHAnsi" w:hAnsiTheme="majorHAnsi"/>
          <w:color w:val="000000"/>
          <w:spacing w:val="23"/>
          <w:sz w:val="24"/>
          <w:szCs w:val="24"/>
        </w:rPr>
        <w:t xml:space="preserve"> </w:t>
      </w:r>
      <w:r w:rsidRPr="00D77701">
        <w:rPr>
          <w:rFonts w:asciiTheme="majorHAnsi" w:hAnsiTheme="majorHAnsi"/>
          <w:color w:val="000000"/>
          <w:sz w:val="24"/>
          <w:szCs w:val="24"/>
        </w:rPr>
        <w:t>and</w:t>
      </w:r>
      <w:r w:rsidRPr="00D77701">
        <w:rPr>
          <w:rFonts w:asciiTheme="majorHAnsi" w:hAnsiTheme="majorHAnsi"/>
          <w:color w:val="000000"/>
          <w:spacing w:val="23"/>
          <w:sz w:val="24"/>
          <w:szCs w:val="24"/>
        </w:rPr>
        <w:t xml:space="preserve"> </w:t>
      </w:r>
      <w:r w:rsidRPr="00D77701">
        <w:rPr>
          <w:rFonts w:asciiTheme="majorHAnsi" w:hAnsiTheme="majorHAnsi"/>
          <w:color w:val="000000"/>
          <w:sz w:val="24"/>
          <w:szCs w:val="24"/>
        </w:rPr>
        <w:t>natural</w:t>
      </w:r>
      <w:r w:rsidRPr="00D77701">
        <w:rPr>
          <w:rFonts w:asciiTheme="majorHAnsi" w:hAnsiTheme="majorHAnsi"/>
          <w:color w:val="000000"/>
          <w:spacing w:val="23"/>
          <w:sz w:val="24"/>
          <w:szCs w:val="24"/>
        </w:rPr>
        <w:t xml:space="preserve"> </w:t>
      </w:r>
      <w:r w:rsidRPr="00D77701">
        <w:rPr>
          <w:rFonts w:asciiTheme="majorHAnsi" w:hAnsiTheme="majorHAnsi"/>
          <w:color w:val="000000"/>
          <w:sz w:val="24"/>
          <w:szCs w:val="24"/>
        </w:rPr>
        <w:t>resources.</w:t>
      </w:r>
    </w:p>
    <w:p w14:paraId="7172C71F" w14:textId="34831742" w:rsidR="00357EE3" w:rsidRPr="00D77701" w:rsidRDefault="00D77701" w:rsidP="00D77701">
      <w:pPr>
        <w:widowControl w:val="0"/>
        <w:autoSpaceDE w:val="0"/>
        <w:autoSpaceDN w:val="0"/>
        <w:adjustRightInd w:val="0"/>
        <w:spacing w:after="0"/>
        <w:ind w:left="630" w:right="723"/>
        <w:rPr>
          <w:rFonts w:asciiTheme="majorHAnsi" w:hAnsiTheme="majorHAnsi"/>
          <w:color w:val="000000"/>
          <w:sz w:val="24"/>
          <w:szCs w:val="24"/>
        </w:rPr>
      </w:pPr>
      <w:r>
        <w:rPr>
          <w:rFonts w:asciiTheme="majorHAnsi" w:hAnsiTheme="majorHAnsi"/>
          <w:color w:val="000000"/>
          <w:sz w:val="24"/>
          <w:szCs w:val="24"/>
        </w:rPr>
        <w:t>A</w:t>
      </w:r>
      <w:r w:rsidR="009B05A4" w:rsidRPr="009B05A4">
        <w:rPr>
          <w:rFonts w:asciiTheme="majorHAnsi" w:hAnsiTheme="majorHAnsi"/>
          <w:color w:val="000000"/>
          <w:spacing w:val="14"/>
          <w:sz w:val="24"/>
          <w:szCs w:val="24"/>
        </w:rPr>
        <w:t xml:space="preserve"> </w:t>
      </w:r>
      <w:r w:rsidR="009B05A4" w:rsidRPr="009B05A4">
        <w:rPr>
          <w:rFonts w:asciiTheme="majorHAnsi" w:hAnsiTheme="majorHAnsi"/>
          <w:color w:val="000000"/>
          <w:sz w:val="24"/>
          <w:szCs w:val="24"/>
        </w:rPr>
        <w:t>tou</w:t>
      </w:r>
      <w:r w:rsidR="009B05A4" w:rsidRPr="009B05A4">
        <w:rPr>
          <w:rFonts w:asciiTheme="majorHAnsi" w:hAnsiTheme="majorHAnsi"/>
          <w:color w:val="000000"/>
          <w:spacing w:val="1"/>
          <w:sz w:val="24"/>
          <w:szCs w:val="24"/>
        </w:rPr>
        <w:t>r</w:t>
      </w:r>
      <w:r w:rsidR="009B05A4" w:rsidRPr="009B05A4">
        <w:rPr>
          <w:rFonts w:asciiTheme="majorHAnsi" w:hAnsiTheme="majorHAnsi"/>
          <w:color w:val="000000"/>
          <w:spacing w:val="15"/>
          <w:sz w:val="24"/>
          <w:szCs w:val="24"/>
        </w:rPr>
        <w:t xml:space="preserve"> </w:t>
      </w:r>
      <w:r w:rsidR="009B05A4" w:rsidRPr="009B05A4">
        <w:rPr>
          <w:rFonts w:asciiTheme="majorHAnsi" w:hAnsiTheme="majorHAnsi"/>
          <w:color w:val="000000"/>
          <w:sz w:val="24"/>
          <w:szCs w:val="24"/>
        </w:rPr>
        <w:t>guide</w:t>
      </w:r>
      <w:r w:rsidR="009B05A4" w:rsidRPr="009B05A4">
        <w:rPr>
          <w:rFonts w:asciiTheme="majorHAnsi" w:hAnsiTheme="majorHAnsi"/>
          <w:color w:val="000000"/>
          <w:spacing w:val="15"/>
          <w:sz w:val="24"/>
          <w:szCs w:val="24"/>
        </w:rPr>
        <w:t xml:space="preserve"> </w:t>
      </w:r>
      <w:r w:rsidR="009B05A4" w:rsidRPr="009B05A4">
        <w:rPr>
          <w:rFonts w:asciiTheme="majorHAnsi" w:hAnsiTheme="majorHAnsi"/>
          <w:color w:val="000000"/>
          <w:sz w:val="24"/>
          <w:szCs w:val="24"/>
        </w:rPr>
        <w:t>must</w:t>
      </w:r>
      <w:r w:rsidR="009B05A4" w:rsidRPr="009B05A4">
        <w:rPr>
          <w:rFonts w:asciiTheme="majorHAnsi" w:hAnsiTheme="majorHAnsi"/>
          <w:color w:val="000000"/>
          <w:spacing w:val="15"/>
          <w:sz w:val="24"/>
          <w:szCs w:val="24"/>
        </w:rPr>
        <w:t xml:space="preserve"> </w:t>
      </w:r>
      <w:r w:rsidR="009B05A4" w:rsidRPr="009B05A4">
        <w:rPr>
          <w:rFonts w:asciiTheme="majorHAnsi" w:hAnsiTheme="majorHAnsi"/>
          <w:color w:val="000000"/>
          <w:sz w:val="24"/>
          <w:szCs w:val="24"/>
        </w:rPr>
        <w:t>have</w:t>
      </w:r>
      <w:r w:rsidR="009B05A4" w:rsidRPr="009B05A4">
        <w:rPr>
          <w:rFonts w:asciiTheme="majorHAnsi" w:hAnsiTheme="majorHAnsi"/>
          <w:color w:val="000000"/>
          <w:spacing w:val="15"/>
          <w:sz w:val="24"/>
          <w:szCs w:val="24"/>
        </w:rPr>
        <w:t xml:space="preserve"> </w:t>
      </w:r>
      <w:r w:rsidR="009B05A4" w:rsidRPr="009B05A4">
        <w:rPr>
          <w:rFonts w:asciiTheme="majorHAnsi" w:hAnsiTheme="majorHAnsi"/>
          <w:color w:val="000000"/>
          <w:sz w:val="24"/>
          <w:szCs w:val="24"/>
        </w:rPr>
        <w:t>the</w:t>
      </w:r>
      <w:r w:rsidR="009B05A4" w:rsidRPr="009B05A4">
        <w:rPr>
          <w:rFonts w:asciiTheme="majorHAnsi" w:hAnsiTheme="majorHAnsi"/>
          <w:color w:val="000000"/>
          <w:spacing w:val="14"/>
          <w:sz w:val="24"/>
          <w:szCs w:val="24"/>
        </w:rPr>
        <w:t xml:space="preserve"> </w:t>
      </w:r>
      <w:r w:rsidR="009B05A4" w:rsidRPr="009B05A4">
        <w:rPr>
          <w:rFonts w:asciiTheme="majorHAnsi" w:hAnsiTheme="majorHAnsi"/>
          <w:color w:val="000000"/>
          <w:sz w:val="24"/>
          <w:szCs w:val="24"/>
        </w:rPr>
        <w:t>capacity</w:t>
      </w:r>
      <w:r w:rsidR="009B05A4" w:rsidRPr="009B05A4">
        <w:rPr>
          <w:rFonts w:asciiTheme="majorHAnsi" w:hAnsiTheme="majorHAnsi"/>
          <w:color w:val="000000"/>
          <w:spacing w:val="14"/>
          <w:sz w:val="24"/>
          <w:szCs w:val="24"/>
        </w:rPr>
        <w:t xml:space="preserve"> </w:t>
      </w:r>
      <w:r w:rsidR="009B05A4" w:rsidRPr="009B05A4">
        <w:rPr>
          <w:rFonts w:asciiTheme="majorHAnsi" w:hAnsiTheme="majorHAnsi"/>
          <w:color w:val="000000"/>
          <w:sz w:val="24"/>
          <w:szCs w:val="24"/>
        </w:rPr>
        <w:t>to</w:t>
      </w:r>
      <w:r w:rsidR="009B05A4" w:rsidRPr="009B05A4">
        <w:rPr>
          <w:rFonts w:asciiTheme="majorHAnsi" w:hAnsiTheme="majorHAnsi"/>
          <w:color w:val="000000"/>
          <w:spacing w:val="15"/>
          <w:sz w:val="24"/>
          <w:szCs w:val="24"/>
        </w:rPr>
        <w:t xml:space="preserve"> </w:t>
      </w:r>
      <w:r w:rsidR="009B05A4" w:rsidRPr="009B05A4">
        <w:rPr>
          <w:rFonts w:asciiTheme="majorHAnsi" w:hAnsiTheme="majorHAnsi"/>
          <w:color w:val="000000"/>
          <w:sz w:val="24"/>
          <w:szCs w:val="24"/>
        </w:rPr>
        <w:t>articulate</w:t>
      </w:r>
      <w:r w:rsidR="009B05A4" w:rsidRPr="009B05A4">
        <w:rPr>
          <w:rFonts w:asciiTheme="majorHAnsi" w:hAnsiTheme="majorHAnsi"/>
          <w:color w:val="000000"/>
          <w:spacing w:val="14"/>
          <w:sz w:val="24"/>
          <w:szCs w:val="24"/>
        </w:rPr>
        <w:t xml:space="preserve"> </w:t>
      </w:r>
      <w:r w:rsidR="009B05A4" w:rsidRPr="009B05A4">
        <w:rPr>
          <w:rFonts w:asciiTheme="majorHAnsi" w:hAnsiTheme="majorHAnsi"/>
          <w:color w:val="000000"/>
          <w:sz w:val="24"/>
          <w:szCs w:val="24"/>
        </w:rPr>
        <w:t>backg</w:t>
      </w:r>
      <w:r w:rsidR="009B05A4" w:rsidRPr="009B05A4">
        <w:rPr>
          <w:rFonts w:asciiTheme="majorHAnsi" w:hAnsiTheme="majorHAnsi"/>
          <w:color w:val="000000"/>
          <w:spacing w:val="1"/>
          <w:sz w:val="24"/>
          <w:szCs w:val="24"/>
        </w:rPr>
        <w:t>r</w:t>
      </w:r>
      <w:r w:rsidR="009B05A4" w:rsidRPr="009B05A4">
        <w:rPr>
          <w:rFonts w:asciiTheme="majorHAnsi" w:hAnsiTheme="majorHAnsi"/>
          <w:color w:val="000000"/>
          <w:sz w:val="24"/>
          <w:szCs w:val="24"/>
        </w:rPr>
        <w:t>ound</w:t>
      </w:r>
      <w:r w:rsidR="009B05A4" w:rsidRPr="009B05A4">
        <w:rPr>
          <w:rFonts w:asciiTheme="majorHAnsi" w:hAnsiTheme="majorHAnsi"/>
          <w:color w:val="000000"/>
          <w:spacing w:val="14"/>
          <w:sz w:val="24"/>
          <w:szCs w:val="24"/>
        </w:rPr>
        <w:t xml:space="preserve"> </w:t>
      </w:r>
      <w:r w:rsidR="009B05A4" w:rsidRPr="009B05A4">
        <w:rPr>
          <w:rFonts w:asciiTheme="majorHAnsi" w:hAnsiTheme="majorHAnsi"/>
          <w:color w:val="000000"/>
          <w:sz w:val="24"/>
          <w:szCs w:val="24"/>
        </w:rPr>
        <w:t>info</w:t>
      </w:r>
      <w:r w:rsidR="009B05A4" w:rsidRPr="009B05A4">
        <w:rPr>
          <w:rFonts w:asciiTheme="majorHAnsi" w:hAnsiTheme="majorHAnsi"/>
          <w:color w:val="000000"/>
          <w:spacing w:val="1"/>
          <w:sz w:val="24"/>
          <w:szCs w:val="24"/>
        </w:rPr>
        <w:t>r</w:t>
      </w:r>
      <w:r w:rsidR="009B05A4" w:rsidRPr="009B05A4">
        <w:rPr>
          <w:rFonts w:asciiTheme="majorHAnsi" w:hAnsiTheme="majorHAnsi"/>
          <w:color w:val="000000"/>
          <w:sz w:val="24"/>
          <w:szCs w:val="24"/>
        </w:rPr>
        <w:t>mation</w:t>
      </w:r>
      <w:r w:rsidR="009B05A4" w:rsidRPr="009B05A4">
        <w:rPr>
          <w:rFonts w:asciiTheme="majorHAnsi" w:hAnsiTheme="majorHAnsi"/>
          <w:color w:val="000000"/>
          <w:spacing w:val="15"/>
          <w:sz w:val="24"/>
          <w:szCs w:val="24"/>
        </w:rPr>
        <w:t xml:space="preserve"> </w:t>
      </w:r>
      <w:r w:rsidR="009B05A4" w:rsidRPr="009B05A4">
        <w:rPr>
          <w:rFonts w:asciiTheme="majorHAnsi" w:hAnsiTheme="majorHAnsi"/>
          <w:color w:val="000000"/>
          <w:sz w:val="24"/>
          <w:szCs w:val="24"/>
        </w:rPr>
        <w:t>on</w:t>
      </w:r>
      <w:r w:rsidR="009B05A4" w:rsidRPr="009B05A4">
        <w:rPr>
          <w:rFonts w:asciiTheme="majorHAnsi" w:hAnsiTheme="majorHAnsi"/>
          <w:color w:val="000000"/>
          <w:spacing w:val="15"/>
          <w:sz w:val="24"/>
          <w:szCs w:val="24"/>
        </w:rPr>
        <w:t xml:space="preserve"> </w:t>
      </w:r>
      <w:r w:rsidR="009B05A4" w:rsidRPr="009B05A4">
        <w:rPr>
          <w:rFonts w:asciiTheme="majorHAnsi" w:hAnsiTheme="majorHAnsi"/>
          <w:color w:val="000000"/>
          <w:sz w:val="24"/>
          <w:szCs w:val="24"/>
        </w:rPr>
        <w:t>the</w:t>
      </w:r>
      <w:r>
        <w:rPr>
          <w:rFonts w:asciiTheme="majorHAnsi" w:hAnsiTheme="majorHAnsi"/>
          <w:color w:val="000000"/>
          <w:sz w:val="24"/>
          <w:szCs w:val="24"/>
        </w:rPr>
        <w:t xml:space="preserve"> </w:t>
      </w:r>
      <w:r w:rsidR="009B05A4" w:rsidRPr="009B05A4">
        <w:rPr>
          <w:rFonts w:asciiTheme="majorHAnsi" w:hAnsiTheme="majorHAnsi"/>
          <w:color w:val="000000"/>
          <w:sz w:val="24"/>
          <w:szCs w:val="24"/>
        </w:rPr>
        <w:t>rich</w:t>
      </w:r>
      <w:r w:rsidR="009B05A4" w:rsidRPr="009B05A4">
        <w:rPr>
          <w:rFonts w:asciiTheme="majorHAnsi" w:hAnsiTheme="majorHAnsi"/>
          <w:color w:val="000000"/>
          <w:spacing w:val="18"/>
          <w:sz w:val="24"/>
          <w:szCs w:val="24"/>
        </w:rPr>
        <w:t xml:space="preserve"> </w:t>
      </w:r>
      <w:r w:rsidR="009B05A4" w:rsidRPr="009B05A4">
        <w:rPr>
          <w:rFonts w:asciiTheme="majorHAnsi" w:hAnsiTheme="majorHAnsi"/>
          <w:color w:val="000000"/>
          <w:sz w:val="24"/>
          <w:szCs w:val="24"/>
        </w:rPr>
        <w:t>cultural</w:t>
      </w:r>
      <w:r w:rsidR="009B05A4" w:rsidRPr="009B05A4">
        <w:rPr>
          <w:rFonts w:asciiTheme="majorHAnsi" w:hAnsiTheme="majorHAnsi"/>
          <w:color w:val="000000"/>
          <w:spacing w:val="17"/>
          <w:sz w:val="24"/>
          <w:szCs w:val="24"/>
        </w:rPr>
        <w:t xml:space="preserve"> </w:t>
      </w:r>
      <w:r w:rsidR="009B05A4" w:rsidRPr="009B05A4">
        <w:rPr>
          <w:rFonts w:asciiTheme="majorHAnsi" w:hAnsiTheme="majorHAnsi"/>
          <w:color w:val="000000"/>
          <w:sz w:val="24"/>
          <w:szCs w:val="24"/>
        </w:rPr>
        <w:t>heritage</w:t>
      </w:r>
      <w:r w:rsidR="009B05A4" w:rsidRPr="009B05A4">
        <w:rPr>
          <w:rFonts w:asciiTheme="majorHAnsi" w:hAnsiTheme="majorHAnsi"/>
          <w:color w:val="000000"/>
          <w:spacing w:val="18"/>
          <w:sz w:val="24"/>
          <w:szCs w:val="24"/>
        </w:rPr>
        <w:t xml:space="preserve"> </w:t>
      </w:r>
      <w:r w:rsidR="009B05A4" w:rsidRPr="009B05A4">
        <w:rPr>
          <w:rFonts w:asciiTheme="majorHAnsi" w:hAnsiTheme="majorHAnsi"/>
          <w:color w:val="000000"/>
          <w:sz w:val="24"/>
          <w:szCs w:val="24"/>
        </w:rPr>
        <w:t>of</w:t>
      </w:r>
      <w:r w:rsidR="009B05A4" w:rsidRPr="009B05A4">
        <w:rPr>
          <w:rFonts w:asciiTheme="majorHAnsi" w:hAnsiTheme="majorHAnsi"/>
          <w:color w:val="000000"/>
          <w:spacing w:val="18"/>
          <w:sz w:val="24"/>
          <w:szCs w:val="24"/>
        </w:rPr>
        <w:t xml:space="preserve"> </w:t>
      </w:r>
      <w:r w:rsidR="009B05A4" w:rsidRPr="009B05A4">
        <w:rPr>
          <w:rFonts w:asciiTheme="majorHAnsi" w:hAnsiTheme="majorHAnsi"/>
          <w:color w:val="000000"/>
          <w:sz w:val="24"/>
          <w:szCs w:val="24"/>
        </w:rPr>
        <w:t>a</w:t>
      </w:r>
      <w:r w:rsidR="009B05A4" w:rsidRPr="009B05A4">
        <w:rPr>
          <w:rFonts w:asciiTheme="majorHAnsi" w:hAnsiTheme="majorHAnsi"/>
          <w:color w:val="000000"/>
          <w:spacing w:val="18"/>
          <w:sz w:val="24"/>
          <w:szCs w:val="24"/>
        </w:rPr>
        <w:t xml:space="preserve"> </w:t>
      </w:r>
      <w:r w:rsidR="009B05A4" w:rsidRPr="009B05A4">
        <w:rPr>
          <w:rFonts w:asciiTheme="majorHAnsi" w:hAnsiTheme="majorHAnsi"/>
          <w:color w:val="000000"/>
          <w:sz w:val="24"/>
          <w:szCs w:val="24"/>
        </w:rPr>
        <w:t>particular</w:t>
      </w:r>
      <w:r w:rsidR="009B05A4" w:rsidRPr="009B05A4">
        <w:rPr>
          <w:rFonts w:asciiTheme="majorHAnsi" w:hAnsiTheme="majorHAnsi"/>
          <w:color w:val="000000"/>
          <w:spacing w:val="18"/>
          <w:sz w:val="24"/>
          <w:szCs w:val="24"/>
        </w:rPr>
        <w:t xml:space="preserve"> </w:t>
      </w:r>
      <w:r w:rsidR="009B05A4" w:rsidRPr="009B05A4">
        <w:rPr>
          <w:rFonts w:asciiTheme="majorHAnsi" w:hAnsiTheme="majorHAnsi"/>
          <w:color w:val="000000"/>
          <w:sz w:val="24"/>
          <w:szCs w:val="24"/>
        </w:rPr>
        <w:t>de</w:t>
      </w:r>
      <w:r w:rsidR="009B05A4" w:rsidRPr="009B05A4">
        <w:rPr>
          <w:rFonts w:asciiTheme="majorHAnsi" w:hAnsiTheme="majorHAnsi"/>
          <w:color w:val="000000"/>
          <w:spacing w:val="1"/>
          <w:sz w:val="24"/>
          <w:szCs w:val="24"/>
        </w:rPr>
        <w:t>s</w:t>
      </w:r>
      <w:r w:rsidR="009B05A4" w:rsidRPr="009B05A4">
        <w:rPr>
          <w:rFonts w:asciiTheme="majorHAnsi" w:hAnsiTheme="majorHAnsi"/>
          <w:color w:val="000000"/>
          <w:sz w:val="24"/>
          <w:szCs w:val="24"/>
        </w:rPr>
        <w:t>tination</w:t>
      </w:r>
      <w:r w:rsidR="009B05A4" w:rsidRPr="009B05A4">
        <w:rPr>
          <w:rFonts w:asciiTheme="majorHAnsi" w:hAnsiTheme="majorHAnsi"/>
          <w:color w:val="000000"/>
          <w:spacing w:val="19"/>
          <w:sz w:val="24"/>
          <w:szCs w:val="24"/>
        </w:rPr>
        <w:t xml:space="preserve"> </w:t>
      </w:r>
      <w:r w:rsidR="009B05A4" w:rsidRPr="009B05A4">
        <w:rPr>
          <w:rFonts w:asciiTheme="majorHAnsi" w:hAnsiTheme="majorHAnsi"/>
          <w:color w:val="000000"/>
          <w:sz w:val="24"/>
          <w:szCs w:val="24"/>
        </w:rPr>
        <w:t>and</w:t>
      </w:r>
      <w:r w:rsidR="009B05A4" w:rsidRPr="009B05A4">
        <w:rPr>
          <w:rFonts w:asciiTheme="majorHAnsi" w:hAnsiTheme="majorHAnsi"/>
          <w:color w:val="000000"/>
          <w:spacing w:val="19"/>
          <w:sz w:val="24"/>
          <w:szCs w:val="24"/>
        </w:rPr>
        <w:t xml:space="preserve"> </w:t>
      </w:r>
      <w:r w:rsidR="009B05A4" w:rsidRPr="009B05A4">
        <w:rPr>
          <w:rFonts w:asciiTheme="majorHAnsi" w:hAnsiTheme="majorHAnsi"/>
          <w:color w:val="000000"/>
          <w:sz w:val="24"/>
          <w:szCs w:val="24"/>
        </w:rPr>
        <w:t>mu</w:t>
      </w:r>
      <w:r w:rsidR="009B05A4" w:rsidRPr="009B05A4">
        <w:rPr>
          <w:rFonts w:asciiTheme="majorHAnsi" w:hAnsiTheme="majorHAnsi"/>
          <w:color w:val="000000"/>
          <w:spacing w:val="1"/>
          <w:sz w:val="24"/>
          <w:szCs w:val="24"/>
        </w:rPr>
        <w:t>s</w:t>
      </w:r>
      <w:r w:rsidR="009B05A4" w:rsidRPr="009B05A4">
        <w:rPr>
          <w:rFonts w:asciiTheme="majorHAnsi" w:hAnsiTheme="majorHAnsi"/>
          <w:color w:val="000000"/>
          <w:sz w:val="24"/>
          <w:szCs w:val="24"/>
        </w:rPr>
        <w:t>t</w:t>
      </w:r>
      <w:r w:rsidR="009B05A4" w:rsidRPr="009B05A4">
        <w:rPr>
          <w:rFonts w:asciiTheme="majorHAnsi" w:hAnsiTheme="majorHAnsi"/>
          <w:color w:val="000000"/>
          <w:spacing w:val="20"/>
          <w:sz w:val="24"/>
          <w:szCs w:val="24"/>
        </w:rPr>
        <w:t xml:space="preserve"> </w:t>
      </w:r>
      <w:r w:rsidR="009B05A4" w:rsidRPr="009B05A4">
        <w:rPr>
          <w:rFonts w:asciiTheme="majorHAnsi" w:hAnsiTheme="majorHAnsi"/>
          <w:color w:val="000000"/>
          <w:sz w:val="24"/>
          <w:szCs w:val="24"/>
        </w:rPr>
        <w:t>be</w:t>
      </w:r>
      <w:r w:rsidR="009B05A4" w:rsidRPr="009B05A4">
        <w:rPr>
          <w:rFonts w:asciiTheme="majorHAnsi" w:hAnsiTheme="majorHAnsi"/>
          <w:color w:val="000000"/>
          <w:spacing w:val="19"/>
          <w:sz w:val="24"/>
          <w:szCs w:val="24"/>
        </w:rPr>
        <w:t xml:space="preserve"> </w:t>
      </w:r>
      <w:r w:rsidR="009B05A4" w:rsidRPr="009B05A4">
        <w:rPr>
          <w:rFonts w:asciiTheme="majorHAnsi" w:hAnsiTheme="majorHAnsi"/>
          <w:color w:val="000000"/>
          <w:sz w:val="24"/>
          <w:szCs w:val="24"/>
        </w:rPr>
        <w:t>awa</w:t>
      </w:r>
      <w:r w:rsidR="009B05A4" w:rsidRPr="009B05A4">
        <w:rPr>
          <w:rFonts w:asciiTheme="majorHAnsi" w:hAnsiTheme="majorHAnsi"/>
          <w:color w:val="000000"/>
          <w:spacing w:val="1"/>
          <w:sz w:val="24"/>
          <w:szCs w:val="24"/>
        </w:rPr>
        <w:t>r</w:t>
      </w:r>
      <w:r w:rsidR="009B05A4" w:rsidRPr="009B05A4">
        <w:rPr>
          <w:rFonts w:asciiTheme="majorHAnsi" w:hAnsiTheme="majorHAnsi"/>
          <w:color w:val="000000"/>
          <w:sz w:val="24"/>
          <w:szCs w:val="24"/>
        </w:rPr>
        <w:t>e</w:t>
      </w:r>
      <w:r w:rsidR="009B05A4" w:rsidRPr="009B05A4">
        <w:rPr>
          <w:rFonts w:asciiTheme="majorHAnsi" w:hAnsiTheme="majorHAnsi"/>
          <w:color w:val="000000"/>
          <w:spacing w:val="19"/>
          <w:sz w:val="24"/>
          <w:szCs w:val="24"/>
        </w:rPr>
        <w:t xml:space="preserve"> </w:t>
      </w:r>
      <w:r w:rsidR="009B05A4" w:rsidRPr="009B05A4">
        <w:rPr>
          <w:rFonts w:asciiTheme="majorHAnsi" w:hAnsiTheme="majorHAnsi"/>
          <w:color w:val="000000"/>
          <w:sz w:val="24"/>
          <w:szCs w:val="24"/>
        </w:rPr>
        <w:t>o</w:t>
      </w:r>
      <w:r w:rsidR="009B05A4" w:rsidRPr="009B05A4">
        <w:rPr>
          <w:rFonts w:asciiTheme="majorHAnsi" w:hAnsiTheme="majorHAnsi"/>
          <w:color w:val="000000"/>
          <w:spacing w:val="1"/>
          <w:sz w:val="24"/>
          <w:szCs w:val="24"/>
        </w:rPr>
        <w:t>f</w:t>
      </w:r>
      <w:r w:rsidR="009B05A4" w:rsidRPr="009B05A4">
        <w:rPr>
          <w:rFonts w:asciiTheme="majorHAnsi" w:hAnsiTheme="majorHAnsi"/>
          <w:color w:val="000000"/>
          <w:spacing w:val="17"/>
          <w:sz w:val="24"/>
          <w:szCs w:val="24"/>
        </w:rPr>
        <w:t xml:space="preserve"> </w:t>
      </w:r>
      <w:r w:rsidR="009B05A4" w:rsidRPr="009B05A4">
        <w:rPr>
          <w:rFonts w:asciiTheme="majorHAnsi" w:hAnsiTheme="majorHAnsi"/>
          <w:color w:val="000000"/>
          <w:sz w:val="24"/>
          <w:szCs w:val="24"/>
        </w:rPr>
        <w:t>the</w:t>
      </w:r>
      <w:r w:rsidR="009B05A4" w:rsidRPr="009B05A4">
        <w:rPr>
          <w:rFonts w:asciiTheme="majorHAnsi" w:hAnsiTheme="majorHAnsi"/>
          <w:color w:val="000000"/>
          <w:spacing w:val="19"/>
          <w:sz w:val="24"/>
          <w:szCs w:val="24"/>
        </w:rPr>
        <w:t xml:space="preserve"> </w:t>
      </w:r>
      <w:r w:rsidR="009B05A4" w:rsidRPr="009B05A4">
        <w:rPr>
          <w:rFonts w:asciiTheme="majorHAnsi" w:hAnsiTheme="majorHAnsi"/>
          <w:color w:val="000000"/>
          <w:sz w:val="24"/>
          <w:szCs w:val="24"/>
        </w:rPr>
        <w:t>policie</w:t>
      </w:r>
      <w:r w:rsidR="009B05A4" w:rsidRPr="009B05A4">
        <w:rPr>
          <w:rFonts w:asciiTheme="majorHAnsi" w:hAnsiTheme="majorHAnsi"/>
          <w:color w:val="000000"/>
          <w:spacing w:val="1"/>
          <w:sz w:val="24"/>
          <w:szCs w:val="24"/>
        </w:rPr>
        <w:t>s</w:t>
      </w:r>
      <w:r w:rsidR="009B05A4" w:rsidRPr="009B05A4">
        <w:rPr>
          <w:rFonts w:asciiTheme="majorHAnsi" w:hAnsiTheme="majorHAnsi"/>
          <w:color w:val="000000"/>
          <w:sz w:val="24"/>
          <w:szCs w:val="24"/>
        </w:rPr>
        <w:t>,</w:t>
      </w:r>
      <w:r w:rsidR="009B05A4" w:rsidRPr="009B05A4">
        <w:rPr>
          <w:rFonts w:asciiTheme="majorHAnsi" w:hAnsiTheme="majorHAnsi"/>
          <w:color w:val="000000"/>
          <w:spacing w:val="16"/>
          <w:sz w:val="24"/>
          <w:szCs w:val="24"/>
        </w:rPr>
        <w:t xml:space="preserve"> </w:t>
      </w:r>
      <w:r w:rsidR="009B05A4" w:rsidRPr="009B05A4">
        <w:rPr>
          <w:rFonts w:asciiTheme="majorHAnsi" w:hAnsiTheme="majorHAnsi"/>
          <w:color w:val="000000"/>
          <w:spacing w:val="1"/>
          <w:sz w:val="24"/>
          <w:szCs w:val="24"/>
        </w:rPr>
        <w:t>r</w:t>
      </w:r>
      <w:r w:rsidR="009B05A4" w:rsidRPr="009B05A4">
        <w:rPr>
          <w:rFonts w:asciiTheme="majorHAnsi" w:hAnsiTheme="majorHAnsi"/>
          <w:color w:val="000000"/>
          <w:sz w:val="24"/>
          <w:szCs w:val="24"/>
        </w:rPr>
        <w:t>ule</w:t>
      </w:r>
      <w:r w:rsidR="009B05A4" w:rsidRPr="009B05A4">
        <w:rPr>
          <w:rFonts w:asciiTheme="majorHAnsi" w:hAnsiTheme="majorHAnsi"/>
          <w:color w:val="000000"/>
          <w:spacing w:val="1"/>
          <w:sz w:val="24"/>
          <w:szCs w:val="24"/>
        </w:rPr>
        <w:t>s</w:t>
      </w:r>
      <w:r w:rsidR="009B05A4" w:rsidRPr="009B05A4">
        <w:rPr>
          <w:rFonts w:asciiTheme="majorHAnsi" w:hAnsiTheme="majorHAnsi"/>
          <w:color w:val="000000"/>
          <w:sz w:val="24"/>
          <w:szCs w:val="24"/>
        </w:rPr>
        <w:t>,</w:t>
      </w:r>
      <w:r w:rsidR="009B05A4" w:rsidRPr="009B05A4">
        <w:rPr>
          <w:rFonts w:asciiTheme="majorHAnsi" w:hAnsiTheme="majorHAnsi"/>
          <w:color w:val="000000"/>
          <w:spacing w:val="19"/>
          <w:sz w:val="24"/>
          <w:szCs w:val="24"/>
        </w:rPr>
        <w:t xml:space="preserve"> </w:t>
      </w:r>
      <w:r w:rsidR="009B05A4" w:rsidRPr="009B05A4">
        <w:rPr>
          <w:rFonts w:asciiTheme="majorHAnsi" w:hAnsiTheme="majorHAnsi"/>
          <w:color w:val="000000"/>
          <w:sz w:val="24"/>
          <w:szCs w:val="24"/>
        </w:rPr>
        <w:t>law</w:t>
      </w:r>
      <w:r w:rsidR="009B05A4" w:rsidRPr="009B05A4">
        <w:rPr>
          <w:rFonts w:asciiTheme="majorHAnsi" w:hAnsiTheme="majorHAnsi"/>
          <w:color w:val="000000"/>
          <w:spacing w:val="1"/>
          <w:sz w:val="24"/>
          <w:szCs w:val="24"/>
        </w:rPr>
        <w:t>s</w:t>
      </w:r>
      <w:r w:rsidR="009B05A4" w:rsidRPr="009B05A4">
        <w:rPr>
          <w:rFonts w:asciiTheme="majorHAnsi" w:hAnsiTheme="majorHAnsi"/>
          <w:color w:val="000000"/>
          <w:spacing w:val="19"/>
          <w:sz w:val="24"/>
          <w:szCs w:val="24"/>
        </w:rPr>
        <w:t xml:space="preserve"> </w:t>
      </w:r>
      <w:r w:rsidR="009B05A4" w:rsidRPr="009B05A4">
        <w:rPr>
          <w:rFonts w:asciiTheme="majorHAnsi" w:hAnsiTheme="majorHAnsi"/>
          <w:color w:val="000000"/>
          <w:sz w:val="24"/>
          <w:szCs w:val="24"/>
        </w:rPr>
        <w:t>and</w:t>
      </w:r>
      <w:r w:rsidR="009B05A4" w:rsidRPr="009B05A4">
        <w:rPr>
          <w:rFonts w:asciiTheme="majorHAnsi" w:hAnsiTheme="majorHAnsi"/>
          <w:color w:val="000000"/>
          <w:spacing w:val="17"/>
          <w:sz w:val="24"/>
          <w:szCs w:val="24"/>
        </w:rPr>
        <w:t xml:space="preserve"> </w:t>
      </w:r>
      <w:r w:rsidR="009B05A4" w:rsidRPr="009B05A4">
        <w:rPr>
          <w:rFonts w:asciiTheme="majorHAnsi" w:hAnsiTheme="majorHAnsi"/>
          <w:color w:val="000000"/>
          <w:sz w:val="24"/>
          <w:szCs w:val="24"/>
        </w:rPr>
        <w:t>p</w:t>
      </w:r>
      <w:r w:rsidR="009B05A4" w:rsidRPr="009B05A4">
        <w:rPr>
          <w:rFonts w:asciiTheme="majorHAnsi" w:hAnsiTheme="majorHAnsi"/>
          <w:color w:val="000000"/>
          <w:spacing w:val="1"/>
          <w:sz w:val="24"/>
          <w:szCs w:val="24"/>
        </w:rPr>
        <w:t>r</w:t>
      </w:r>
      <w:r w:rsidR="009B05A4" w:rsidRPr="009B05A4">
        <w:rPr>
          <w:rFonts w:asciiTheme="majorHAnsi" w:hAnsiTheme="majorHAnsi"/>
          <w:color w:val="000000"/>
          <w:sz w:val="24"/>
          <w:szCs w:val="24"/>
        </w:rPr>
        <w:t>actice</w:t>
      </w:r>
      <w:r w:rsidR="009B05A4" w:rsidRPr="009B05A4">
        <w:rPr>
          <w:rFonts w:asciiTheme="majorHAnsi" w:hAnsiTheme="majorHAnsi"/>
          <w:color w:val="000000"/>
          <w:spacing w:val="1"/>
          <w:sz w:val="24"/>
          <w:szCs w:val="24"/>
        </w:rPr>
        <w:t>s</w:t>
      </w:r>
      <w:r w:rsidR="009B05A4" w:rsidRPr="009B05A4">
        <w:rPr>
          <w:rFonts w:asciiTheme="majorHAnsi" w:hAnsiTheme="majorHAnsi"/>
          <w:color w:val="000000"/>
          <w:spacing w:val="16"/>
          <w:sz w:val="24"/>
          <w:szCs w:val="24"/>
        </w:rPr>
        <w:t xml:space="preserve"> </w:t>
      </w:r>
      <w:r w:rsidR="009B05A4" w:rsidRPr="009B05A4">
        <w:rPr>
          <w:rFonts w:asciiTheme="majorHAnsi" w:hAnsiTheme="majorHAnsi"/>
          <w:color w:val="000000"/>
          <w:sz w:val="24"/>
          <w:szCs w:val="24"/>
        </w:rPr>
        <w:t>that</w:t>
      </w:r>
      <w:r w:rsidR="009B05A4" w:rsidRPr="009B05A4">
        <w:rPr>
          <w:rFonts w:asciiTheme="majorHAnsi" w:hAnsiTheme="majorHAnsi"/>
          <w:color w:val="000000"/>
          <w:spacing w:val="19"/>
          <w:sz w:val="24"/>
          <w:szCs w:val="24"/>
        </w:rPr>
        <w:t xml:space="preserve"> </w:t>
      </w:r>
      <w:r w:rsidR="009B05A4" w:rsidRPr="009B05A4">
        <w:rPr>
          <w:rFonts w:asciiTheme="majorHAnsi" w:hAnsiTheme="majorHAnsi"/>
          <w:color w:val="000000"/>
          <w:sz w:val="24"/>
          <w:szCs w:val="24"/>
        </w:rPr>
        <w:t>are</w:t>
      </w:r>
      <w:r>
        <w:rPr>
          <w:rFonts w:asciiTheme="majorHAnsi" w:hAnsiTheme="majorHAnsi"/>
          <w:color w:val="000000"/>
          <w:sz w:val="24"/>
          <w:szCs w:val="24"/>
        </w:rPr>
        <w:t xml:space="preserve"> </w:t>
      </w:r>
      <w:r w:rsidR="009B05A4" w:rsidRPr="009B05A4">
        <w:rPr>
          <w:rFonts w:asciiTheme="majorHAnsi" w:hAnsiTheme="majorHAnsi"/>
          <w:color w:val="000000"/>
          <w:sz w:val="24"/>
          <w:szCs w:val="24"/>
        </w:rPr>
        <w:t>followed by a cer</w:t>
      </w:r>
      <w:r>
        <w:rPr>
          <w:rFonts w:asciiTheme="majorHAnsi" w:hAnsiTheme="majorHAnsi"/>
          <w:color w:val="000000"/>
          <w:sz w:val="24"/>
          <w:szCs w:val="24"/>
        </w:rPr>
        <w:t>tain</w:t>
      </w:r>
      <w:r w:rsidR="009B05A4" w:rsidRPr="009B05A4">
        <w:rPr>
          <w:rFonts w:asciiTheme="majorHAnsi" w:hAnsiTheme="majorHAnsi"/>
          <w:color w:val="000000"/>
          <w:sz w:val="24"/>
          <w:szCs w:val="24"/>
        </w:rPr>
        <w:t xml:space="preserve">, </w:t>
      </w:r>
      <w:r>
        <w:rPr>
          <w:rFonts w:asciiTheme="majorHAnsi" w:hAnsiTheme="majorHAnsi"/>
          <w:color w:val="000000"/>
          <w:sz w:val="24"/>
          <w:szCs w:val="24"/>
        </w:rPr>
        <w:t xml:space="preserve">county </w:t>
      </w:r>
      <w:r w:rsidR="009B05A4" w:rsidRPr="009B05A4">
        <w:rPr>
          <w:rFonts w:asciiTheme="majorHAnsi" w:hAnsiTheme="majorHAnsi"/>
          <w:color w:val="000000"/>
          <w:sz w:val="24"/>
          <w:szCs w:val="24"/>
        </w:rPr>
        <w:t>or region to enlight</w:t>
      </w:r>
      <w:r w:rsidR="009B05A4" w:rsidRPr="009B05A4">
        <w:rPr>
          <w:rFonts w:asciiTheme="majorHAnsi" w:hAnsiTheme="majorHAnsi"/>
          <w:color w:val="000000"/>
          <w:spacing w:val="-1"/>
          <w:sz w:val="24"/>
          <w:szCs w:val="24"/>
        </w:rPr>
        <w:t>e</w:t>
      </w:r>
      <w:r w:rsidR="009B05A4" w:rsidRPr="009B05A4">
        <w:rPr>
          <w:rFonts w:asciiTheme="majorHAnsi" w:hAnsiTheme="majorHAnsi"/>
          <w:color w:val="000000"/>
          <w:sz w:val="24"/>
          <w:szCs w:val="24"/>
        </w:rPr>
        <w:t>n tourists and enrich their overall travel experi</w:t>
      </w:r>
      <w:r w:rsidR="009B05A4" w:rsidRPr="009B05A4">
        <w:rPr>
          <w:rFonts w:asciiTheme="majorHAnsi" w:hAnsiTheme="majorHAnsi"/>
          <w:color w:val="000000"/>
          <w:spacing w:val="-1"/>
          <w:sz w:val="24"/>
          <w:szCs w:val="24"/>
        </w:rPr>
        <w:t>e</w:t>
      </w:r>
      <w:r w:rsidR="009B05A4" w:rsidRPr="009B05A4">
        <w:rPr>
          <w:rFonts w:asciiTheme="majorHAnsi" w:hAnsiTheme="majorHAnsi"/>
          <w:color w:val="000000"/>
          <w:sz w:val="24"/>
          <w:szCs w:val="24"/>
        </w:rPr>
        <w:t>nce</w:t>
      </w:r>
      <w:r w:rsidR="009B05A4">
        <w:rPr>
          <w:rFonts w:asciiTheme="majorHAnsi" w:hAnsiTheme="majorHAnsi"/>
          <w:color w:val="000000"/>
          <w:w w:val="94"/>
          <w:sz w:val="24"/>
          <w:szCs w:val="24"/>
        </w:rPr>
        <w:t>.</w:t>
      </w:r>
    </w:p>
    <w:p w14:paraId="5B4DF555" w14:textId="77777777" w:rsidR="00357EE3" w:rsidRPr="0036408C" w:rsidRDefault="00357EE3" w:rsidP="0036408C">
      <w:pPr>
        <w:pStyle w:val="ListParagraph"/>
        <w:autoSpaceDE w:val="0"/>
        <w:autoSpaceDN w:val="0"/>
        <w:adjustRightInd w:val="0"/>
        <w:ind w:left="360"/>
        <w:jc w:val="both"/>
        <w:outlineLvl w:val="0"/>
        <w:rPr>
          <w:rFonts w:asciiTheme="majorHAnsi" w:hAnsiTheme="majorHAnsi" w:cs="Calibri"/>
          <w:color w:val="000000" w:themeColor="text1"/>
          <w:sz w:val="24"/>
          <w:szCs w:val="24"/>
        </w:rPr>
      </w:pPr>
    </w:p>
    <w:p w14:paraId="58C9AE7F" w14:textId="1176F2EB" w:rsidR="00901E20" w:rsidRPr="0035121D" w:rsidRDefault="00CD1AA5" w:rsidP="0035121D">
      <w:pPr>
        <w:pStyle w:val="ListParagraph"/>
        <w:numPr>
          <w:ilvl w:val="0"/>
          <w:numId w:val="1"/>
        </w:numPr>
        <w:autoSpaceDE w:val="0"/>
        <w:autoSpaceDN w:val="0"/>
        <w:adjustRightInd w:val="0"/>
        <w:jc w:val="both"/>
        <w:outlineLvl w:val="0"/>
        <w:rPr>
          <w:rFonts w:asciiTheme="majorHAnsi" w:hAnsiTheme="majorHAnsi" w:cs="Calibri"/>
          <w:color w:val="000000" w:themeColor="text1"/>
          <w:sz w:val="24"/>
          <w:szCs w:val="24"/>
        </w:rPr>
      </w:pPr>
      <w:r w:rsidRPr="0035121D">
        <w:rPr>
          <w:rFonts w:asciiTheme="majorHAnsi" w:eastAsia="Times New Roman" w:hAnsiTheme="majorHAnsi" w:cs="Times New Roman"/>
          <w:b/>
          <w:color w:val="000000" w:themeColor="text1"/>
          <w:sz w:val="24"/>
          <w:szCs w:val="24"/>
        </w:rPr>
        <w:t xml:space="preserve">THE </w:t>
      </w:r>
      <w:r w:rsidR="00B979DB" w:rsidRPr="0035121D">
        <w:rPr>
          <w:rFonts w:asciiTheme="majorHAnsi" w:eastAsia="Times New Roman" w:hAnsiTheme="majorHAnsi" w:cs="Times New Roman"/>
          <w:b/>
          <w:color w:val="000000" w:themeColor="text1"/>
          <w:sz w:val="24"/>
          <w:szCs w:val="24"/>
        </w:rPr>
        <w:t>NATIONAL EXECUTIVE COMMITTEE</w:t>
      </w:r>
      <w:bookmarkEnd w:id="9"/>
    </w:p>
    <w:p w14:paraId="4C381833" w14:textId="77777777" w:rsidR="00E02262" w:rsidRPr="00C47D72" w:rsidRDefault="00E02262" w:rsidP="00E02262">
      <w:pPr>
        <w:pStyle w:val="ListParagraph"/>
        <w:autoSpaceDE w:val="0"/>
        <w:autoSpaceDN w:val="0"/>
        <w:adjustRightInd w:val="0"/>
        <w:ind w:left="360"/>
        <w:jc w:val="both"/>
        <w:outlineLvl w:val="0"/>
        <w:rPr>
          <w:rFonts w:asciiTheme="majorHAnsi" w:hAnsiTheme="majorHAnsi" w:cs="Calibri"/>
          <w:color w:val="000000" w:themeColor="text1"/>
          <w:sz w:val="24"/>
          <w:szCs w:val="24"/>
        </w:rPr>
      </w:pPr>
    </w:p>
    <w:p w14:paraId="1F05431B" w14:textId="77777777" w:rsidR="000B1765" w:rsidRDefault="00C47D72" w:rsidP="003B5F34">
      <w:pPr>
        <w:pStyle w:val="ListParagraph"/>
        <w:numPr>
          <w:ilvl w:val="0"/>
          <w:numId w:val="8"/>
        </w:numPr>
        <w:rPr>
          <w:rFonts w:asciiTheme="majorHAnsi" w:hAnsiTheme="majorHAnsi"/>
          <w:color w:val="000000" w:themeColor="text1"/>
          <w:sz w:val="24"/>
          <w:szCs w:val="24"/>
        </w:rPr>
      </w:pPr>
      <w:r w:rsidRPr="00DF7E81">
        <w:rPr>
          <w:rFonts w:asciiTheme="majorHAnsi" w:hAnsiTheme="majorHAnsi"/>
          <w:color w:val="000000" w:themeColor="text1"/>
          <w:sz w:val="24"/>
          <w:szCs w:val="24"/>
        </w:rPr>
        <w:t xml:space="preserve">The Management of the Association shall be entrusted to a </w:t>
      </w:r>
      <w:r w:rsidR="00B979DB">
        <w:rPr>
          <w:rFonts w:asciiTheme="majorHAnsi" w:hAnsiTheme="majorHAnsi"/>
          <w:color w:val="000000" w:themeColor="text1"/>
          <w:sz w:val="24"/>
          <w:szCs w:val="24"/>
        </w:rPr>
        <w:t>National Executive Committee</w:t>
      </w:r>
      <w:r w:rsidRPr="00DF7E81">
        <w:rPr>
          <w:rFonts w:asciiTheme="majorHAnsi" w:hAnsiTheme="majorHAnsi"/>
          <w:color w:val="000000" w:themeColor="text1"/>
          <w:sz w:val="24"/>
          <w:szCs w:val="24"/>
        </w:rPr>
        <w:t xml:space="preserve"> of </w:t>
      </w:r>
      <w:r w:rsidR="002433D9">
        <w:rPr>
          <w:rFonts w:asciiTheme="majorHAnsi" w:hAnsiTheme="majorHAnsi"/>
          <w:color w:val="000000" w:themeColor="text1"/>
          <w:sz w:val="24"/>
          <w:szCs w:val="24"/>
        </w:rPr>
        <w:t>five</w:t>
      </w:r>
      <w:r w:rsidRPr="00DF7E81">
        <w:rPr>
          <w:rFonts w:asciiTheme="majorHAnsi" w:hAnsiTheme="majorHAnsi"/>
          <w:color w:val="000000" w:themeColor="text1"/>
          <w:sz w:val="24"/>
          <w:szCs w:val="24"/>
        </w:rPr>
        <w:t xml:space="preserve"> elected members of which shall comprise:-</w:t>
      </w:r>
    </w:p>
    <w:p w14:paraId="27EC2FD6" w14:textId="77777777" w:rsidR="00C47D72" w:rsidRPr="00DF7E81" w:rsidRDefault="00C47D72" w:rsidP="000B1765">
      <w:pPr>
        <w:pStyle w:val="ListParagraph"/>
        <w:ind w:left="990"/>
        <w:rPr>
          <w:rFonts w:asciiTheme="majorHAnsi" w:hAnsiTheme="majorHAnsi"/>
          <w:color w:val="000000" w:themeColor="text1"/>
          <w:sz w:val="24"/>
          <w:szCs w:val="24"/>
        </w:rPr>
      </w:pPr>
    </w:p>
    <w:p w14:paraId="2AF3F418" w14:textId="77777777" w:rsidR="00C47D72" w:rsidRDefault="00EE7953" w:rsidP="003B5F34">
      <w:pPr>
        <w:pStyle w:val="ListParagraph"/>
        <w:numPr>
          <w:ilvl w:val="0"/>
          <w:numId w:val="5"/>
        </w:numPr>
        <w:rPr>
          <w:rFonts w:asciiTheme="majorHAnsi" w:hAnsiTheme="majorHAnsi"/>
          <w:color w:val="000000" w:themeColor="text1"/>
          <w:sz w:val="24"/>
          <w:szCs w:val="24"/>
        </w:rPr>
      </w:pPr>
      <w:r>
        <w:rPr>
          <w:rFonts w:asciiTheme="majorHAnsi" w:hAnsiTheme="majorHAnsi"/>
          <w:color w:val="000000" w:themeColor="text1"/>
          <w:sz w:val="24"/>
          <w:szCs w:val="24"/>
        </w:rPr>
        <w:t>Chairperson</w:t>
      </w:r>
    </w:p>
    <w:p w14:paraId="6BE7FDE7" w14:textId="77777777" w:rsidR="000B1765" w:rsidRDefault="000B1765" w:rsidP="003B5F34">
      <w:pPr>
        <w:pStyle w:val="ListParagraph"/>
        <w:numPr>
          <w:ilvl w:val="0"/>
          <w:numId w:val="5"/>
        </w:numPr>
        <w:rPr>
          <w:rFonts w:asciiTheme="majorHAnsi" w:hAnsiTheme="majorHAnsi"/>
          <w:color w:val="000000" w:themeColor="text1"/>
          <w:sz w:val="24"/>
          <w:szCs w:val="24"/>
        </w:rPr>
      </w:pPr>
      <w:r w:rsidRPr="001D02F9">
        <w:rPr>
          <w:rFonts w:asciiTheme="majorHAnsi" w:hAnsiTheme="majorHAnsi"/>
          <w:color w:val="000000" w:themeColor="text1"/>
          <w:sz w:val="24"/>
          <w:szCs w:val="24"/>
        </w:rPr>
        <w:t xml:space="preserve">Vice </w:t>
      </w:r>
      <w:r w:rsidR="00EE7953">
        <w:rPr>
          <w:rFonts w:asciiTheme="majorHAnsi" w:hAnsiTheme="majorHAnsi"/>
          <w:color w:val="000000" w:themeColor="text1"/>
          <w:sz w:val="24"/>
          <w:szCs w:val="24"/>
        </w:rPr>
        <w:t>Chairperson</w:t>
      </w:r>
    </w:p>
    <w:p w14:paraId="3E04882B" w14:textId="77777777" w:rsidR="00C47D72" w:rsidRDefault="00C47D72" w:rsidP="003B5F34">
      <w:pPr>
        <w:pStyle w:val="ListParagraph"/>
        <w:numPr>
          <w:ilvl w:val="0"/>
          <w:numId w:val="5"/>
        </w:numPr>
        <w:rPr>
          <w:rFonts w:asciiTheme="majorHAnsi" w:hAnsiTheme="majorHAnsi"/>
          <w:color w:val="000000" w:themeColor="text1"/>
          <w:sz w:val="24"/>
          <w:szCs w:val="24"/>
        </w:rPr>
      </w:pPr>
      <w:r w:rsidRPr="001D02F9">
        <w:rPr>
          <w:rFonts w:asciiTheme="majorHAnsi" w:hAnsiTheme="majorHAnsi"/>
          <w:color w:val="000000" w:themeColor="text1"/>
          <w:sz w:val="24"/>
          <w:szCs w:val="24"/>
        </w:rPr>
        <w:t>Organizing Secretary</w:t>
      </w:r>
    </w:p>
    <w:p w14:paraId="4EE8C033" w14:textId="77777777" w:rsidR="00C47D72" w:rsidRPr="001D02F9" w:rsidRDefault="00C47D72" w:rsidP="003B5F34">
      <w:pPr>
        <w:pStyle w:val="ListParagraph"/>
        <w:numPr>
          <w:ilvl w:val="0"/>
          <w:numId w:val="5"/>
        </w:numPr>
        <w:rPr>
          <w:rFonts w:asciiTheme="majorHAnsi" w:hAnsiTheme="majorHAnsi"/>
          <w:color w:val="000000" w:themeColor="text1"/>
          <w:sz w:val="24"/>
          <w:szCs w:val="24"/>
        </w:rPr>
      </w:pPr>
      <w:r w:rsidRPr="001D02F9">
        <w:rPr>
          <w:rFonts w:asciiTheme="majorHAnsi" w:hAnsiTheme="majorHAnsi"/>
          <w:color w:val="000000" w:themeColor="text1"/>
          <w:sz w:val="24"/>
          <w:szCs w:val="24"/>
        </w:rPr>
        <w:t>Secretary</w:t>
      </w:r>
    </w:p>
    <w:p w14:paraId="5222318E" w14:textId="77777777" w:rsidR="00C47D72" w:rsidRDefault="00C47D72" w:rsidP="003B5F34">
      <w:pPr>
        <w:pStyle w:val="ListParagraph"/>
        <w:numPr>
          <w:ilvl w:val="0"/>
          <w:numId w:val="5"/>
        </w:numPr>
        <w:rPr>
          <w:rFonts w:asciiTheme="majorHAnsi" w:hAnsiTheme="majorHAnsi"/>
          <w:color w:val="000000" w:themeColor="text1"/>
          <w:sz w:val="24"/>
          <w:szCs w:val="24"/>
        </w:rPr>
      </w:pPr>
      <w:r w:rsidRPr="001D02F9">
        <w:rPr>
          <w:rFonts w:asciiTheme="majorHAnsi" w:hAnsiTheme="majorHAnsi"/>
          <w:color w:val="000000" w:themeColor="text1"/>
          <w:sz w:val="24"/>
          <w:szCs w:val="24"/>
        </w:rPr>
        <w:t>Treasurer</w:t>
      </w:r>
    </w:p>
    <w:p w14:paraId="04D3E3F0" w14:textId="77777777" w:rsidR="00C47D72" w:rsidRDefault="00C47D72" w:rsidP="00327CC3">
      <w:pPr>
        <w:pStyle w:val="ListParagraph"/>
        <w:ind w:left="1080"/>
        <w:rPr>
          <w:rFonts w:asciiTheme="majorHAnsi" w:hAnsiTheme="majorHAnsi"/>
          <w:color w:val="000000" w:themeColor="text1"/>
          <w:sz w:val="24"/>
          <w:szCs w:val="24"/>
        </w:rPr>
      </w:pPr>
    </w:p>
    <w:p w14:paraId="4FDC2F60" w14:textId="77777777" w:rsidR="00C47D72" w:rsidRDefault="00C47D72" w:rsidP="003B5F34">
      <w:pPr>
        <w:pStyle w:val="ListParagraph"/>
        <w:numPr>
          <w:ilvl w:val="0"/>
          <w:numId w:val="8"/>
        </w:numPr>
        <w:rPr>
          <w:rFonts w:asciiTheme="majorHAnsi" w:hAnsiTheme="majorHAnsi"/>
          <w:color w:val="000000" w:themeColor="text1"/>
          <w:sz w:val="24"/>
          <w:szCs w:val="24"/>
        </w:rPr>
      </w:pPr>
      <w:r w:rsidRPr="001D02F9">
        <w:rPr>
          <w:rFonts w:asciiTheme="majorHAnsi" w:hAnsiTheme="majorHAnsi"/>
          <w:color w:val="000000" w:themeColor="text1"/>
          <w:sz w:val="24"/>
          <w:szCs w:val="24"/>
        </w:rPr>
        <w:t xml:space="preserve">The </w:t>
      </w:r>
      <w:r w:rsidR="00B979DB">
        <w:rPr>
          <w:rFonts w:asciiTheme="majorHAnsi" w:hAnsiTheme="majorHAnsi"/>
          <w:color w:val="000000" w:themeColor="text1"/>
          <w:sz w:val="24"/>
          <w:szCs w:val="24"/>
        </w:rPr>
        <w:t>National Executive Committee</w:t>
      </w:r>
      <w:r w:rsidRPr="001D02F9">
        <w:rPr>
          <w:rFonts w:asciiTheme="majorHAnsi" w:hAnsiTheme="majorHAnsi"/>
          <w:color w:val="000000" w:themeColor="text1"/>
          <w:sz w:val="24"/>
          <w:szCs w:val="24"/>
        </w:rPr>
        <w:t xml:space="preserve"> may recruit officers and prescribe their duties, powers, responsibilities, remuneration and procedures in matters it deems fit. </w:t>
      </w:r>
    </w:p>
    <w:p w14:paraId="4D1250C3" w14:textId="77777777" w:rsidR="000B1765" w:rsidRPr="001D02F9" w:rsidRDefault="000B1765" w:rsidP="000B1765">
      <w:pPr>
        <w:pStyle w:val="ListParagraph"/>
        <w:ind w:left="990"/>
        <w:rPr>
          <w:rFonts w:asciiTheme="majorHAnsi" w:hAnsiTheme="majorHAnsi"/>
          <w:color w:val="000000" w:themeColor="text1"/>
          <w:sz w:val="24"/>
          <w:szCs w:val="24"/>
        </w:rPr>
      </w:pPr>
    </w:p>
    <w:p w14:paraId="52B12F57" w14:textId="77777777" w:rsidR="00C47D72" w:rsidRDefault="00C47D72" w:rsidP="003B5F34">
      <w:pPr>
        <w:pStyle w:val="ListParagraph"/>
        <w:numPr>
          <w:ilvl w:val="0"/>
          <w:numId w:val="8"/>
        </w:numPr>
        <w:rPr>
          <w:rFonts w:asciiTheme="majorHAnsi" w:hAnsiTheme="majorHAnsi"/>
          <w:color w:val="000000" w:themeColor="text1"/>
          <w:sz w:val="24"/>
          <w:szCs w:val="24"/>
        </w:rPr>
      </w:pPr>
      <w:r w:rsidRPr="00DF7E81">
        <w:rPr>
          <w:rFonts w:asciiTheme="majorHAnsi" w:hAnsiTheme="majorHAnsi"/>
          <w:color w:val="000000" w:themeColor="text1"/>
          <w:sz w:val="24"/>
          <w:szCs w:val="24"/>
        </w:rPr>
        <w:t xml:space="preserve">All </w:t>
      </w:r>
      <w:r w:rsidR="00B979DB">
        <w:rPr>
          <w:rFonts w:asciiTheme="majorHAnsi" w:hAnsiTheme="majorHAnsi"/>
          <w:color w:val="000000" w:themeColor="text1"/>
          <w:sz w:val="24"/>
          <w:szCs w:val="24"/>
        </w:rPr>
        <w:t>National Executive Committee</w:t>
      </w:r>
      <w:r w:rsidRPr="00DF7E81">
        <w:rPr>
          <w:rFonts w:asciiTheme="majorHAnsi" w:hAnsiTheme="majorHAnsi"/>
          <w:color w:val="000000" w:themeColor="text1"/>
          <w:sz w:val="24"/>
          <w:szCs w:val="24"/>
        </w:rPr>
        <w:t xml:space="preserve"> members shall be full members of the </w:t>
      </w:r>
      <w:r>
        <w:rPr>
          <w:rFonts w:asciiTheme="majorHAnsi" w:hAnsiTheme="majorHAnsi"/>
          <w:color w:val="000000" w:themeColor="text1"/>
          <w:sz w:val="24"/>
          <w:szCs w:val="24"/>
        </w:rPr>
        <w:t>Association</w:t>
      </w:r>
      <w:r w:rsidRPr="00DF7E81">
        <w:rPr>
          <w:rFonts w:asciiTheme="majorHAnsi" w:hAnsiTheme="majorHAnsi"/>
          <w:color w:val="000000" w:themeColor="text1"/>
          <w:sz w:val="24"/>
          <w:szCs w:val="24"/>
        </w:rPr>
        <w:t xml:space="preserve"> and shall hold office for three consecutive years until the next succeeding annual general meeting subject to the condition </w:t>
      </w:r>
      <w:r>
        <w:rPr>
          <w:rFonts w:asciiTheme="majorHAnsi" w:hAnsiTheme="majorHAnsi"/>
          <w:color w:val="000000" w:themeColor="text1"/>
          <w:sz w:val="24"/>
          <w:szCs w:val="24"/>
        </w:rPr>
        <w:t xml:space="preserve">(d) </w:t>
      </w:r>
      <w:r w:rsidRPr="00DF7E81">
        <w:rPr>
          <w:rFonts w:asciiTheme="majorHAnsi" w:hAnsiTheme="majorHAnsi"/>
          <w:color w:val="000000" w:themeColor="text1"/>
          <w:sz w:val="24"/>
          <w:szCs w:val="24"/>
        </w:rPr>
        <w:t xml:space="preserve">below, but shall be eligible for </w:t>
      </w:r>
      <w:r w:rsidR="000B1765">
        <w:rPr>
          <w:rFonts w:asciiTheme="majorHAnsi" w:hAnsiTheme="majorHAnsi"/>
          <w:color w:val="000000" w:themeColor="text1"/>
          <w:sz w:val="24"/>
          <w:szCs w:val="24"/>
        </w:rPr>
        <w:t xml:space="preserve">re-election, for a further one term </w:t>
      </w:r>
      <w:r w:rsidR="000B1765" w:rsidRPr="000B1765">
        <w:rPr>
          <w:rFonts w:asciiTheme="majorHAnsi" w:hAnsiTheme="majorHAnsi"/>
          <w:b/>
          <w:color w:val="000000" w:themeColor="text1"/>
          <w:sz w:val="24"/>
          <w:szCs w:val="24"/>
          <w:u w:val="single"/>
        </w:rPr>
        <w:t>ONLY.</w:t>
      </w:r>
    </w:p>
    <w:p w14:paraId="72720906" w14:textId="77777777" w:rsidR="000B1765" w:rsidRDefault="000B1765" w:rsidP="000B1765">
      <w:pPr>
        <w:pStyle w:val="ListParagraph"/>
        <w:ind w:left="990"/>
        <w:rPr>
          <w:rFonts w:asciiTheme="majorHAnsi" w:hAnsiTheme="majorHAnsi"/>
          <w:color w:val="000000" w:themeColor="text1"/>
          <w:sz w:val="24"/>
          <w:szCs w:val="24"/>
        </w:rPr>
      </w:pPr>
    </w:p>
    <w:p w14:paraId="1BD12504" w14:textId="2A1FC0EF" w:rsidR="00C47D72" w:rsidRDefault="00C47D72" w:rsidP="003B5F34">
      <w:pPr>
        <w:pStyle w:val="ListParagraph"/>
        <w:numPr>
          <w:ilvl w:val="0"/>
          <w:numId w:val="8"/>
        </w:numPr>
        <w:rPr>
          <w:rFonts w:asciiTheme="majorHAnsi" w:hAnsiTheme="majorHAnsi"/>
          <w:color w:val="000000" w:themeColor="text1"/>
          <w:sz w:val="24"/>
          <w:szCs w:val="24"/>
        </w:rPr>
      </w:pPr>
      <w:r w:rsidRPr="00DF7E81">
        <w:rPr>
          <w:rFonts w:asciiTheme="majorHAnsi" w:hAnsiTheme="majorHAnsi"/>
          <w:color w:val="000000" w:themeColor="text1"/>
          <w:sz w:val="24"/>
          <w:szCs w:val="24"/>
        </w:rPr>
        <w:t xml:space="preserve">Any </w:t>
      </w:r>
      <w:r w:rsidR="00B979DB">
        <w:rPr>
          <w:rFonts w:asciiTheme="majorHAnsi" w:hAnsiTheme="majorHAnsi"/>
          <w:color w:val="000000" w:themeColor="text1"/>
          <w:sz w:val="24"/>
          <w:szCs w:val="24"/>
        </w:rPr>
        <w:t>National Executive Committee</w:t>
      </w:r>
      <w:r w:rsidR="002B6A74">
        <w:rPr>
          <w:rFonts w:asciiTheme="majorHAnsi" w:hAnsiTheme="majorHAnsi"/>
          <w:color w:val="000000" w:themeColor="text1"/>
          <w:sz w:val="24"/>
          <w:szCs w:val="24"/>
        </w:rPr>
        <w:t xml:space="preserve"> </w:t>
      </w:r>
      <w:r w:rsidR="00934508" w:rsidRPr="00DF7E81">
        <w:rPr>
          <w:rFonts w:asciiTheme="majorHAnsi" w:hAnsiTheme="majorHAnsi"/>
          <w:color w:val="000000" w:themeColor="text1"/>
          <w:sz w:val="24"/>
          <w:szCs w:val="24"/>
        </w:rPr>
        <w:t>member who</w:t>
      </w:r>
      <w:r w:rsidRPr="00DF7E81">
        <w:rPr>
          <w:rFonts w:asciiTheme="majorHAnsi" w:hAnsiTheme="majorHAnsi"/>
          <w:color w:val="000000" w:themeColor="text1"/>
          <w:sz w:val="24"/>
          <w:szCs w:val="24"/>
        </w:rPr>
        <w:t xml:space="preserve"> ceases to be a full member of the </w:t>
      </w:r>
      <w:r>
        <w:rPr>
          <w:rFonts w:asciiTheme="majorHAnsi" w:hAnsiTheme="majorHAnsi"/>
          <w:color w:val="000000" w:themeColor="text1"/>
          <w:sz w:val="24"/>
          <w:szCs w:val="24"/>
        </w:rPr>
        <w:t>Association</w:t>
      </w:r>
      <w:r w:rsidRPr="00DF7E81">
        <w:rPr>
          <w:rFonts w:asciiTheme="majorHAnsi" w:hAnsiTheme="majorHAnsi"/>
          <w:color w:val="000000" w:themeColor="text1"/>
          <w:sz w:val="24"/>
          <w:szCs w:val="24"/>
        </w:rPr>
        <w:t xml:space="preserve"> shall automatically cease to be an office bearer, and each office bearer shall be subject to the rules in respect of membership above.</w:t>
      </w:r>
    </w:p>
    <w:p w14:paraId="4185CB6B" w14:textId="77777777" w:rsidR="000B1765" w:rsidRDefault="000B1765" w:rsidP="000B1765">
      <w:pPr>
        <w:pStyle w:val="ListParagraph"/>
        <w:ind w:left="990"/>
        <w:rPr>
          <w:rFonts w:asciiTheme="majorHAnsi" w:hAnsiTheme="majorHAnsi"/>
          <w:color w:val="000000" w:themeColor="text1"/>
          <w:sz w:val="24"/>
          <w:szCs w:val="24"/>
        </w:rPr>
      </w:pPr>
    </w:p>
    <w:p w14:paraId="44D98DDB" w14:textId="77777777" w:rsidR="00C47D72" w:rsidRDefault="00C47D72" w:rsidP="003B5F34">
      <w:pPr>
        <w:pStyle w:val="ListParagraph"/>
        <w:numPr>
          <w:ilvl w:val="0"/>
          <w:numId w:val="8"/>
        </w:numPr>
        <w:rPr>
          <w:rFonts w:asciiTheme="majorHAnsi" w:hAnsiTheme="majorHAnsi"/>
          <w:color w:val="000000" w:themeColor="text1"/>
          <w:sz w:val="24"/>
          <w:szCs w:val="24"/>
        </w:rPr>
      </w:pPr>
      <w:r w:rsidRPr="00DF7E81">
        <w:rPr>
          <w:rFonts w:asciiTheme="majorHAnsi" w:hAnsiTheme="majorHAnsi"/>
          <w:color w:val="000000" w:themeColor="text1"/>
          <w:sz w:val="24"/>
          <w:szCs w:val="24"/>
        </w:rPr>
        <w:t>In the event o</w:t>
      </w:r>
      <w:r>
        <w:rPr>
          <w:rFonts w:asciiTheme="majorHAnsi" w:hAnsiTheme="majorHAnsi"/>
          <w:color w:val="000000" w:themeColor="text1"/>
          <w:sz w:val="24"/>
          <w:szCs w:val="24"/>
        </w:rPr>
        <w:t xml:space="preserve">f the death or resignation of </w:t>
      </w:r>
      <w:r w:rsidR="00934508">
        <w:rPr>
          <w:rFonts w:asciiTheme="majorHAnsi" w:hAnsiTheme="majorHAnsi"/>
          <w:color w:val="000000" w:themeColor="text1"/>
          <w:sz w:val="24"/>
          <w:szCs w:val="24"/>
        </w:rPr>
        <w:t>a National</w:t>
      </w:r>
      <w:r w:rsidR="00B979DB">
        <w:rPr>
          <w:rFonts w:asciiTheme="majorHAnsi" w:hAnsiTheme="majorHAnsi"/>
          <w:color w:val="000000" w:themeColor="text1"/>
          <w:sz w:val="24"/>
          <w:szCs w:val="24"/>
        </w:rPr>
        <w:t xml:space="preserve"> Executive Committee</w:t>
      </w:r>
      <w:r w:rsidRPr="00DF7E81">
        <w:rPr>
          <w:rFonts w:asciiTheme="majorHAnsi" w:hAnsiTheme="majorHAnsi"/>
          <w:color w:val="000000" w:themeColor="text1"/>
          <w:sz w:val="24"/>
          <w:szCs w:val="24"/>
        </w:rPr>
        <w:t xml:space="preserve"> member, The </w:t>
      </w:r>
      <w:r w:rsidR="00B979DB">
        <w:rPr>
          <w:rFonts w:asciiTheme="majorHAnsi" w:hAnsiTheme="majorHAnsi"/>
          <w:color w:val="000000" w:themeColor="text1"/>
          <w:sz w:val="24"/>
          <w:szCs w:val="24"/>
        </w:rPr>
        <w:t>National Executive Committee</w:t>
      </w:r>
      <w:r w:rsidRPr="00DF7E81">
        <w:rPr>
          <w:rFonts w:asciiTheme="majorHAnsi" w:hAnsiTheme="majorHAnsi"/>
          <w:color w:val="000000" w:themeColor="text1"/>
          <w:sz w:val="24"/>
          <w:szCs w:val="24"/>
        </w:rPr>
        <w:t xml:space="preserve"> of the </w:t>
      </w:r>
      <w:r>
        <w:rPr>
          <w:rFonts w:asciiTheme="majorHAnsi" w:hAnsiTheme="majorHAnsi"/>
          <w:color w:val="000000" w:themeColor="text1"/>
          <w:sz w:val="24"/>
          <w:szCs w:val="24"/>
        </w:rPr>
        <w:t xml:space="preserve">Association </w:t>
      </w:r>
      <w:r w:rsidRPr="00DF7E81">
        <w:rPr>
          <w:rFonts w:asciiTheme="majorHAnsi" w:hAnsiTheme="majorHAnsi"/>
          <w:color w:val="000000" w:themeColor="text1"/>
          <w:sz w:val="24"/>
          <w:szCs w:val="24"/>
        </w:rPr>
        <w:t xml:space="preserve">may elect a full member to act in his place until such a time as the next general or special meeting of the </w:t>
      </w:r>
      <w:r>
        <w:rPr>
          <w:rFonts w:asciiTheme="majorHAnsi" w:hAnsiTheme="majorHAnsi"/>
          <w:color w:val="000000" w:themeColor="text1"/>
          <w:sz w:val="24"/>
          <w:szCs w:val="24"/>
        </w:rPr>
        <w:t>Association</w:t>
      </w:r>
      <w:r w:rsidRPr="00DF7E81">
        <w:rPr>
          <w:rFonts w:asciiTheme="majorHAnsi" w:hAnsiTheme="majorHAnsi"/>
          <w:color w:val="000000" w:themeColor="text1"/>
          <w:sz w:val="24"/>
          <w:szCs w:val="24"/>
        </w:rPr>
        <w:t xml:space="preserve"> is held</w:t>
      </w:r>
      <w:r>
        <w:rPr>
          <w:rFonts w:asciiTheme="majorHAnsi" w:hAnsiTheme="majorHAnsi"/>
          <w:color w:val="000000" w:themeColor="text1"/>
          <w:sz w:val="24"/>
          <w:szCs w:val="24"/>
        </w:rPr>
        <w:t>.</w:t>
      </w:r>
    </w:p>
    <w:p w14:paraId="6923D70F" w14:textId="77777777" w:rsidR="000B1765" w:rsidRDefault="000B1765" w:rsidP="000B1765">
      <w:pPr>
        <w:pStyle w:val="ListParagraph"/>
        <w:ind w:left="990"/>
        <w:rPr>
          <w:rFonts w:asciiTheme="majorHAnsi" w:hAnsiTheme="majorHAnsi"/>
          <w:color w:val="000000" w:themeColor="text1"/>
          <w:sz w:val="24"/>
          <w:szCs w:val="24"/>
        </w:rPr>
      </w:pPr>
    </w:p>
    <w:p w14:paraId="1EFE45C0" w14:textId="77777777" w:rsidR="00C47D72" w:rsidRDefault="00C47D72" w:rsidP="003B5F34">
      <w:pPr>
        <w:pStyle w:val="ListParagraph"/>
        <w:numPr>
          <w:ilvl w:val="0"/>
          <w:numId w:val="8"/>
        </w:numPr>
        <w:rPr>
          <w:rFonts w:asciiTheme="majorHAnsi" w:hAnsiTheme="majorHAnsi"/>
          <w:color w:val="000000" w:themeColor="text1"/>
          <w:sz w:val="24"/>
          <w:szCs w:val="24"/>
        </w:rPr>
      </w:pPr>
      <w:r w:rsidRPr="00DF7E81">
        <w:rPr>
          <w:rFonts w:asciiTheme="majorHAnsi" w:hAnsiTheme="majorHAnsi"/>
          <w:color w:val="000000" w:themeColor="text1"/>
          <w:sz w:val="24"/>
          <w:szCs w:val="24"/>
        </w:rPr>
        <w:t xml:space="preserve">Office bearers shall be elected at a general meeting of the </w:t>
      </w:r>
      <w:r>
        <w:rPr>
          <w:rFonts w:asciiTheme="majorHAnsi" w:hAnsiTheme="majorHAnsi"/>
          <w:color w:val="000000" w:themeColor="text1"/>
          <w:sz w:val="24"/>
          <w:szCs w:val="24"/>
        </w:rPr>
        <w:t>Association</w:t>
      </w:r>
      <w:r w:rsidRPr="00DF7E81">
        <w:rPr>
          <w:rFonts w:asciiTheme="majorHAnsi" w:hAnsiTheme="majorHAnsi"/>
          <w:color w:val="000000" w:themeColor="text1"/>
          <w:sz w:val="24"/>
          <w:szCs w:val="24"/>
        </w:rPr>
        <w:t xml:space="preserve"> and shall be proposed and seconded by full members of the </w:t>
      </w:r>
      <w:r>
        <w:rPr>
          <w:rFonts w:asciiTheme="majorHAnsi" w:hAnsiTheme="majorHAnsi"/>
          <w:color w:val="000000" w:themeColor="text1"/>
          <w:sz w:val="24"/>
          <w:szCs w:val="24"/>
        </w:rPr>
        <w:t>Association</w:t>
      </w:r>
      <w:r w:rsidRPr="00DF7E81">
        <w:rPr>
          <w:rFonts w:asciiTheme="majorHAnsi" w:hAnsiTheme="majorHAnsi"/>
          <w:color w:val="000000" w:themeColor="text1"/>
          <w:sz w:val="24"/>
          <w:szCs w:val="24"/>
        </w:rPr>
        <w:t xml:space="preserve">. In the event of there being more than one nomination for any particular office, the </w:t>
      </w:r>
      <w:r w:rsidR="00EE7953">
        <w:rPr>
          <w:rFonts w:asciiTheme="majorHAnsi" w:hAnsiTheme="majorHAnsi"/>
          <w:color w:val="000000" w:themeColor="text1"/>
          <w:sz w:val="24"/>
          <w:szCs w:val="24"/>
        </w:rPr>
        <w:t>Chairperson</w:t>
      </w:r>
      <w:r w:rsidRPr="00DF7E81">
        <w:rPr>
          <w:rFonts w:asciiTheme="majorHAnsi" w:hAnsiTheme="majorHAnsi"/>
          <w:color w:val="000000" w:themeColor="text1"/>
          <w:sz w:val="24"/>
          <w:szCs w:val="24"/>
        </w:rPr>
        <w:t xml:space="preserve"> of the meeting shall conduct a secret ballot. </w:t>
      </w:r>
    </w:p>
    <w:p w14:paraId="76FC7509" w14:textId="54C65322" w:rsidR="00E64CFC" w:rsidRDefault="000B1765" w:rsidP="00E64CFC">
      <w:pPr>
        <w:pStyle w:val="ListParagraph"/>
        <w:numPr>
          <w:ilvl w:val="0"/>
          <w:numId w:val="8"/>
        </w:numPr>
        <w:rPr>
          <w:rFonts w:asciiTheme="majorHAnsi" w:hAnsiTheme="majorHAnsi"/>
          <w:color w:val="000000" w:themeColor="text1"/>
          <w:sz w:val="24"/>
          <w:szCs w:val="24"/>
        </w:rPr>
      </w:pPr>
      <w:r>
        <w:rPr>
          <w:rFonts w:asciiTheme="majorHAnsi" w:hAnsiTheme="majorHAnsi"/>
          <w:color w:val="000000" w:themeColor="text1"/>
          <w:sz w:val="24"/>
          <w:szCs w:val="24"/>
        </w:rPr>
        <w:lastRenderedPageBreak/>
        <w:t xml:space="preserve">All National </w:t>
      </w:r>
      <w:r w:rsidR="00C26BBA">
        <w:rPr>
          <w:rFonts w:asciiTheme="majorHAnsi" w:hAnsiTheme="majorHAnsi"/>
          <w:color w:val="000000" w:themeColor="text1"/>
          <w:sz w:val="24"/>
          <w:szCs w:val="24"/>
        </w:rPr>
        <w:t>Executive</w:t>
      </w:r>
      <w:r>
        <w:rPr>
          <w:rFonts w:asciiTheme="majorHAnsi" w:hAnsiTheme="majorHAnsi"/>
          <w:color w:val="000000" w:themeColor="text1"/>
          <w:sz w:val="24"/>
          <w:szCs w:val="24"/>
        </w:rPr>
        <w:t xml:space="preserve"> Committee members if elected, shall be eligible to serve a maximum of </w:t>
      </w:r>
      <w:r w:rsidRPr="000B1765">
        <w:rPr>
          <w:rFonts w:asciiTheme="majorHAnsi" w:hAnsiTheme="majorHAnsi"/>
          <w:b/>
          <w:color w:val="000000" w:themeColor="text1"/>
          <w:sz w:val="24"/>
          <w:szCs w:val="24"/>
          <w:u w:val="single"/>
        </w:rPr>
        <w:t>TWO</w:t>
      </w:r>
      <w:r>
        <w:rPr>
          <w:rFonts w:asciiTheme="majorHAnsi" w:hAnsiTheme="majorHAnsi"/>
          <w:color w:val="000000" w:themeColor="text1"/>
          <w:sz w:val="24"/>
          <w:szCs w:val="24"/>
        </w:rPr>
        <w:t xml:space="preserve"> terms, each running </w:t>
      </w:r>
      <w:r w:rsidR="00C26BBA">
        <w:rPr>
          <w:rFonts w:asciiTheme="majorHAnsi" w:hAnsiTheme="majorHAnsi"/>
          <w:color w:val="000000" w:themeColor="text1"/>
          <w:sz w:val="24"/>
          <w:szCs w:val="24"/>
        </w:rPr>
        <w:t xml:space="preserve">for a period of </w:t>
      </w:r>
      <w:r>
        <w:rPr>
          <w:rFonts w:asciiTheme="majorHAnsi" w:hAnsiTheme="majorHAnsi"/>
          <w:color w:val="000000" w:themeColor="text1"/>
          <w:sz w:val="24"/>
          <w:szCs w:val="24"/>
        </w:rPr>
        <w:t>three years.</w:t>
      </w:r>
    </w:p>
    <w:p w14:paraId="57702D45" w14:textId="77777777" w:rsidR="00E64CFC" w:rsidRPr="00E64CFC" w:rsidRDefault="00E64CFC" w:rsidP="00E64CFC">
      <w:pPr>
        <w:rPr>
          <w:rFonts w:asciiTheme="majorHAnsi" w:hAnsiTheme="majorHAnsi"/>
          <w:color w:val="000000" w:themeColor="text1"/>
          <w:sz w:val="24"/>
          <w:szCs w:val="24"/>
        </w:rPr>
      </w:pPr>
    </w:p>
    <w:p w14:paraId="76779AB6" w14:textId="77777777" w:rsidR="00126292" w:rsidRPr="00EC78D9" w:rsidRDefault="00126292" w:rsidP="00C347FE">
      <w:pPr>
        <w:pStyle w:val="ListParagraph"/>
        <w:numPr>
          <w:ilvl w:val="0"/>
          <w:numId w:val="1"/>
        </w:numPr>
        <w:autoSpaceDE w:val="0"/>
        <w:autoSpaceDN w:val="0"/>
        <w:adjustRightInd w:val="0"/>
        <w:jc w:val="both"/>
        <w:outlineLvl w:val="0"/>
        <w:rPr>
          <w:rFonts w:asciiTheme="majorHAnsi" w:hAnsiTheme="majorHAnsi" w:cs="Calibri"/>
          <w:color w:val="000000" w:themeColor="text1"/>
          <w:sz w:val="24"/>
          <w:szCs w:val="24"/>
        </w:rPr>
      </w:pPr>
      <w:bookmarkStart w:id="10" w:name="_Toc405803077"/>
      <w:r w:rsidRPr="00C47D72">
        <w:rPr>
          <w:rFonts w:asciiTheme="majorHAnsi" w:hAnsiTheme="majorHAnsi"/>
          <w:b/>
          <w:bCs/>
          <w:color w:val="000000" w:themeColor="text1"/>
          <w:sz w:val="24"/>
          <w:szCs w:val="24"/>
        </w:rPr>
        <w:t xml:space="preserve">DUTIES OF THE </w:t>
      </w:r>
      <w:r w:rsidR="00B979DB">
        <w:rPr>
          <w:rFonts w:asciiTheme="majorHAnsi" w:hAnsiTheme="majorHAnsi"/>
          <w:b/>
          <w:bCs/>
          <w:color w:val="000000" w:themeColor="text1"/>
          <w:sz w:val="24"/>
          <w:szCs w:val="24"/>
        </w:rPr>
        <w:t>NATIONAL EXECUTIVE COMMITTEE</w:t>
      </w:r>
      <w:bookmarkEnd w:id="10"/>
    </w:p>
    <w:p w14:paraId="65772775" w14:textId="77777777" w:rsidR="00EC78D9" w:rsidRPr="00C47D72" w:rsidRDefault="00EC78D9" w:rsidP="00EC78D9">
      <w:pPr>
        <w:pStyle w:val="ListParagraph"/>
        <w:autoSpaceDE w:val="0"/>
        <w:autoSpaceDN w:val="0"/>
        <w:adjustRightInd w:val="0"/>
        <w:ind w:left="360"/>
        <w:jc w:val="both"/>
        <w:outlineLvl w:val="0"/>
        <w:rPr>
          <w:rFonts w:asciiTheme="majorHAnsi" w:hAnsiTheme="majorHAnsi" w:cs="Calibri"/>
          <w:color w:val="000000" w:themeColor="text1"/>
          <w:sz w:val="24"/>
          <w:szCs w:val="24"/>
        </w:rPr>
      </w:pPr>
    </w:p>
    <w:p w14:paraId="2731B0B6" w14:textId="77777777" w:rsidR="00C47D72" w:rsidRDefault="00C47D72" w:rsidP="003B5F34">
      <w:pPr>
        <w:pStyle w:val="ListParagraph"/>
        <w:numPr>
          <w:ilvl w:val="0"/>
          <w:numId w:val="22"/>
        </w:numPr>
        <w:rPr>
          <w:rFonts w:asciiTheme="majorHAnsi" w:hAnsiTheme="majorHAnsi"/>
          <w:color w:val="000000" w:themeColor="text1"/>
          <w:sz w:val="24"/>
          <w:szCs w:val="24"/>
        </w:rPr>
      </w:pPr>
      <w:r w:rsidRPr="00C47D72">
        <w:rPr>
          <w:rFonts w:asciiTheme="majorHAnsi" w:hAnsiTheme="majorHAnsi"/>
          <w:color w:val="000000" w:themeColor="text1"/>
          <w:sz w:val="24"/>
          <w:szCs w:val="24"/>
        </w:rPr>
        <w:t xml:space="preserve">It shall be the duty of the </w:t>
      </w:r>
      <w:r w:rsidR="00B979DB">
        <w:rPr>
          <w:rFonts w:asciiTheme="majorHAnsi" w:hAnsiTheme="majorHAnsi"/>
          <w:color w:val="000000" w:themeColor="text1"/>
          <w:sz w:val="24"/>
          <w:szCs w:val="24"/>
        </w:rPr>
        <w:t>National Executive Committee</w:t>
      </w:r>
      <w:r w:rsidRPr="00C47D72">
        <w:rPr>
          <w:rFonts w:asciiTheme="majorHAnsi" w:hAnsiTheme="majorHAnsi"/>
          <w:color w:val="000000" w:themeColor="text1"/>
          <w:sz w:val="24"/>
          <w:szCs w:val="24"/>
        </w:rPr>
        <w:t xml:space="preserve"> to co-ordinate and control the affairs of the Association, regulate its membership and safeguard the interests of the members. </w:t>
      </w:r>
    </w:p>
    <w:p w14:paraId="3854FD99" w14:textId="77777777" w:rsidR="00EC78D9" w:rsidRPr="00C47D72" w:rsidRDefault="00EC78D9" w:rsidP="00EC78D9">
      <w:pPr>
        <w:pStyle w:val="ListParagraph"/>
        <w:ind w:left="540"/>
        <w:rPr>
          <w:rFonts w:asciiTheme="majorHAnsi" w:hAnsiTheme="majorHAnsi"/>
          <w:color w:val="000000" w:themeColor="text1"/>
          <w:sz w:val="24"/>
          <w:szCs w:val="24"/>
        </w:rPr>
      </w:pPr>
    </w:p>
    <w:p w14:paraId="2F91BB5D" w14:textId="77777777" w:rsidR="00C47D72" w:rsidRDefault="00C47D72" w:rsidP="003B5F34">
      <w:pPr>
        <w:pStyle w:val="ListParagraph"/>
        <w:numPr>
          <w:ilvl w:val="0"/>
          <w:numId w:val="22"/>
        </w:numPr>
        <w:rPr>
          <w:rFonts w:asciiTheme="majorHAnsi" w:hAnsiTheme="majorHAnsi"/>
          <w:color w:val="000000" w:themeColor="text1"/>
          <w:sz w:val="24"/>
          <w:szCs w:val="24"/>
        </w:rPr>
      </w:pPr>
      <w:r w:rsidRPr="00C47D72">
        <w:rPr>
          <w:rFonts w:asciiTheme="majorHAnsi" w:hAnsiTheme="majorHAnsi"/>
          <w:color w:val="000000" w:themeColor="text1"/>
          <w:sz w:val="24"/>
          <w:szCs w:val="24"/>
        </w:rPr>
        <w:t xml:space="preserve">The </w:t>
      </w:r>
      <w:r w:rsidR="00B979DB">
        <w:rPr>
          <w:rFonts w:asciiTheme="majorHAnsi" w:hAnsiTheme="majorHAnsi"/>
          <w:color w:val="000000" w:themeColor="text1"/>
          <w:sz w:val="24"/>
          <w:szCs w:val="24"/>
        </w:rPr>
        <w:t>National Executive Committee</w:t>
      </w:r>
      <w:r w:rsidRPr="00C47D72">
        <w:rPr>
          <w:rFonts w:asciiTheme="majorHAnsi" w:hAnsiTheme="majorHAnsi"/>
          <w:color w:val="000000" w:themeColor="text1"/>
          <w:sz w:val="24"/>
          <w:szCs w:val="24"/>
        </w:rPr>
        <w:t xml:space="preserve"> shall have control over the funds of the Association and shall settle all expenses there from. </w:t>
      </w:r>
    </w:p>
    <w:p w14:paraId="04CD9E07" w14:textId="77777777" w:rsidR="00EC78D9" w:rsidRPr="00C47D72" w:rsidRDefault="00EC78D9" w:rsidP="00EC78D9">
      <w:pPr>
        <w:pStyle w:val="ListParagraph"/>
        <w:ind w:left="540"/>
        <w:rPr>
          <w:rFonts w:asciiTheme="majorHAnsi" w:hAnsiTheme="majorHAnsi"/>
          <w:color w:val="000000" w:themeColor="text1"/>
          <w:sz w:val="24"/>
          <w:szCs w:val="24"/>
        </w:rPr>
      </w:pPr>
    </w:p>
    <w:p w14:paraId="5F3431B5" w14:textId="77777777" w:rsidR="00C47D72" w:rsidRDefault="00C47D72" w:rsidP="003B5F34">
      <w:pPr>
        <w:pStyle w:val="ListParagraph"/>
        <w:numPr>
          <w:ilvl w:val="0"/>
          <w:numId w:val="22"/>
        </w:numPr>
        <w:rPr>
          <w:rFonts w:asciiTheme="majorHAnsi" w:hAnsiTheme="majorHAnsi"/>
          <w:color w:val="000000" w:themeColor="text1"/>
          <w:sz w:val="24"/>
          <w:szCs w:val="24"/>
        </w:rPr>
      </w:pPr>
      <w:r w:rsidRPr="00C47D72">
        <w:rPr>
          <w:rFonts w:asciiTheme="majorHAnsi" w:hAnsiTheme="majorHAnsi"/>
          <w:color w:val="000000" w:themeColor="text1"/>
          <w:sz w:val="24"/>
          <w:szCs w:val="24"/>
        </w:rPr>
        <w:t xml:space="preserve">The </w:t>
      </w:r>
      <w:r w:rsidR="00B979DB">
        <w:rPr>
          <w:rFonts w:asciiTheme="majorHAnsi" w:hAnsiTheme="majorHAnsi"/>
          <w:color w:val="000000" w:themeColor="text1"/>
          <w:sz w:val="24"/>
          <w:szCs w:val="24"/>
        </w:rPr>
        <w:t>National Executive Committee</w:t>
      </w:r>
      <w:r w:rsidRPr="00C47D72">
        <w:rPr>
          <w:rFonts w:asciiTheme="majorHAnsi" w:hAnsiTheme="majorHAnsi"/>
          <w:color w:val="000000" w:themeColor="text1"/>
          <w:sz w:val="24"/>
          <w:szCs w:val="24"/>
        </w:rPr>
        <w:t xml:space="preserve"> shall have responsibility of ensuring that the members adhere to the code of conduct developed by the Association. </w:t>
      </w:r>
    </w:p>
    <w:p w14:paraId="7063CB50" w14:textId="77777777" w:rsidR="002433D9" w:rsidRPr="002433D9" w:rsidRDefault="002433D9" w:rsidP="002433D9">
      <w:pPr>
        <w:pStyle w:val="ListParagraph"/>
        <w:rPr>
          <w:rFonts w:asciiTheme="majorHAnsi" w:hAnsiTheme="majorHAnsi"/>
          <w:color w:val="000000" w:themeColor="text1"/>
          <w:sz w:val="24"/>
          <w:szCs w:val="24"/>
        </w:rPr>
      </w:pPr>
    </w:p>
    <w:p w14:paraId="3F7B9EBE" w14:textId="77777777" w:rsidR="002433D9" w:rsidRPr="002433D9" w:rsidRDefault="002433D9" w:rsidP="002433D9">
      <w:pPr>
        <w:rPr>
          <w:rFonts w:asciiTheme="majorHAnsi" w:hAnsiTheme="majorHAnsi"/>
          <w:color w:val="000000" w:themeColor="text1"/>
          <w:sz w:val="24"/>
          <w:szCs w:val="24"/>
        </w:rPr>
      </w:pPr>
      <w:r>
        <w:rPr>
          <w:rFonts w:asciiTheme="majorHAnsi" w:hAnsiTheme="majorHAnsi"/>
          <w:color w:val="000000" w:themeColor="text1"/>
          <w:sz w:val="24"/>
          <w:szCs w:val="24"/>
        </w:rPr>
        <w:t>C) The National executive committee shall appoint a Board to be its oversight. The Board members shall be five in number and consist of one regional representative, three persons elected by the chairperson and one person nominated by the NEC and selected by the members.</w:t>
      </w:r>
    </w:p>
    <w:p w14:paraId="0485C169" w14:textId="77777777" w:rsidR="00EC78D9" w:rsidRPr="00C47D72" w:rsidRDefault="00EC78D9" w:rsidP="00EC78D9">
      <w:pPr>
        <w:pStyle w:val="ListParagraph"/>
        <w:ind w:left="540"/>
        <w:rPr>
          <w:rFonts w:asciiTheme="majorHAnsi" w:hAnsiTheme="majorHAnsi"/>
          <w:color w:val="000000" w:themeColor="text1"/>
          <w:sz w:val="24"/>
          <w:szCs w:val="24"/>
        </w:rPr>
      </w:pPr>
    </w:p>
    <w:p w14:paraId="1A597937" w14:textId="77777777" w:rsidR="00C47D72" w:rsidRDefault="00C47D72" w:rsidP="003B5F34">
      <w:pPr>
        <w:pStyle w:val="ListParagraph"/>
        <w:numPr>
          <w:ilvl w:val="0"/>
          <w:numId w:val="22"/>
        </w:numPr>
        <w:rPr>
          <w:rFonts w:asciiTheme="majorHAnsi" w:hAnsiTheme="majorHAnsi"/>
          <w:color w:val="000000" w:themeColor="text1"/>
          <w:sz w:val="24"/>
          <w:szCs w:val="24"/>
        </w:rPr>
      </w:pPr>
      <w:r w:rsidRPr="00C47D72">
        <w:rPr>
          <w:rFonts w:asciiTheme="majorHAnsi" w:hAnsiTheme="majorHAnsi"/>
          <w:color w:val="000000" w:themeColor="text1"/>
          <w:sz w:val="24"/>
          <w:szCs w:val="24"/>
        </w:rPr>
        <w:t xml:space="preserve">In the event of any matter or question arising which is not covered wholly or in part by the Rules of the Association for the time being in force, then the Chairperson after due deliberation with other </w:t>
      </w:r>
      <w:r w:rsidR="00B979DB">
        <w:rPr>
          <w:rFonts w:asciiTheme="majorHAnsi" w:hAnsiTheme="majorHAnsi"/>
          <w:color w:val="000000" w:themeColor="text1"/>
          <w:sz w:val="24"/>
          <w:szCs w:val="24"/>
        </w:rPr>
        <w:t>National Executive Committee</w:t>
      </w:r>
      <w:r w:rsidRPr="00C47D72">
        <w:rPr>
          <w:rFonts w:asciiTheme="majorHAnsi" w:hAnsiTheme="majorHAnsi"/>
          <w:color w:val="000000" w:themeColor="text1"/>
          <w:sz w:val="24"/>
          <w:szCs w:val="24"/>
        </w:rPr>
        <w:t xml:space="preserve"> members shall convene a Special General Meeting during which they shall submit their proposal for ratification. </w:t>
      </w:r>
    </w:p>
    <w:p w14:paraId="758C02ED" w14:textId="77777777" w:rsidR="00EC78D9" w:rsidRPr="00C47D72" w:rsidRDefault="00EC78D9" w:rsidP="00EC78D9">
      <w:pPr>
        <w:pStyle w:val="ListParagraph"/>
        <w:ind w:left="540"/>
        <w:rPr>
          <w:rFonts w:asciiTheme="majorHAnsi" w:hAnsiTheme="majorHAnsi"/>
          <w:color w:val="000000" w:themeColor="text1"/>
          <w:sz w:val="24"/>
          <w:szCs w:val="24"/>
        </w:rPr>
      </w:pPr>
    </w:p>
    <w:p w14:paraId="17593709" w14:textId="77777777" w:rsidR="00C47D72" w:rsidRPr="00C47D72" w:rsidRDefault="00C47D72" w:rsidP="003B5F34">
      <w:pPr>
        <w:pStyle w:val="ListParagraph"/>
        <w:numPr>
          <w:ilvl w:val="0"/>
          <w:numId w:val="22"/>
        </w:numPr>
        <w:rPr>
          <w:rFonts w:asciiTheme="majorHAnsi" w:hAnsiTheme="majorHAnsi"/>
          <w:color w:val="000000" w:themeColor="text1"/>
          <w:sz w:val="24"/>
          <w:szCs w:val="24"/>
        </w:rPr>
      </w:pPr>
      <w:r w:rsidRPr="00C47D72">
        <w:rPr>
          <w:rFonts w:asciiTheme="majorHAnsi" w:hAnsiTheme="majorHAnsi"/>
          <w:color w:val="000000" w:themeColor="text1"/>
          <w:sz w:val="24"/>
          <w:szCs w:val="24"/>
        </w:rPr>
        <w:t xml:space="preserve">The </w:t>
      </w:r>
      <w:r w:rsidR="00B979DB">
        <w:rPr>
          <w:rFonts w:asciiTheme="majorHAnsi" w:hAnsiTheme="majorHAnsi"/>
          <w:color w:val="000000" w:themeColor="text1"/>
          <w:sz w:val="24"/>
          <w:szCs w:val="24"/>
        </w:rPr>
        <w:t>National Executive Committee</w:t>
      </w:r>
      <w:r w:rsidRPr="00C47D72">
        <w:rPr>
          <w:rFonts w:asciiTheme="majorHAnsi" w:hAnsiTheme="majorHAnsi"/>
          <w:color w:val="000000" w:themeColor="text1"/>
          <w:sz w:val="24"/>
          <w:szCs w:val="24"/>
        </w:rPr>
        <w:t xml:space="preserve"> shall have the power to appoint sub-</w:t>
      </w:r>
      <w:r w:rsidR="00B979DB">
        <w:rPr>
          <w:rFonts w:asciiTheme="majorHAnsi" w:hAnsiTheme="majorHAnsi"/>
          <w:color w:val="000000" w:themeColor="text1"/>
          <w:sz w:val="24"/>
          <w:szCs w:val="24"/>
        </w:rPr>
        <w:t>National Executive Committee</w:t>
      </w:r>
      <w:r w:rsidRPr="00C47D72">
        <w:rPr>
          <w:rFonts w:asciiTheme="majorHAnsi" w:hAnsiTheme="majorHAnsi"/>
          <w:color w:val="000000" w:themeColor="text1"/>
          <w:sz w:val="24"/>
          <w:szCs w:val="24"/>
        </w:rPr>
        <w:t xml:space="preserve">s as it may deem necessary to make reports to the </w:t>
      </w:r>
      <w:r w:rsidR="00B979DB">
        <w:rPr>
          <w:rFonts w:asciiTheme="majorHAnsi" w:hAnsiTheme="majorHAnsi"/>
          <w:color w:val="000000" w:themeColor="text1"/>
          <w:sz w:val="24"/>
          <w:szCs w:val="24"/>
        </w:rPr>
        <w:t>National Executive Committee</w:t>
      </w:r>
      <w:r w:rsidRPr="00C47D72">
        <w:rPr>
          <w:rFonts w:asciiTheme="majorHAnsi" w:hAnsiTheme="majorHAnsi"/>
          <w:color w:val="000000" w:themeColor="text1"/>
          <w:sz w:val="24"/>
          <w:szCs w:val="24"/>
        </w:rPr>
        <w:t xml:space="preserve"> on specific matters upon which such action as considered appropriate shall be taken by the </w:t>
      </w:r>
      <w:r w:rsidR="00B979DB">
        <w:rPr>
          <w:rFonts w:asciiTheme="majorHAnsi" w:hAnsiTheme="majorHAnsi"/>
          <w:color w:val="000000" w:themeColor="text1"/>
          <w:sz w:val="24"/>
          <w:szCs w:val="24"/>
        </w:rPr>
        <w:t>National Executive Committee</w:t>
      </w:r>
      <w:r w:rsidRPr="00C47D72">
        <w:rPr>
          <w:rFonts w:asciiTheme="majorHAnsi" w:hAnsiTheme="majorHAnsi"/>
          <w:color w:val="000000" w:themeColor="text1"/>
          <w:sz w:val="24"/>
          <w:szCs w:val="24"/>
        </w:rPr>
        <w:t xml:space="preserve">. </w:t>
      </w:r>
    </w:p>
    <w:p w14:paraId="54A10E57" w14:textId="77777777" w:rsidR="00C47D72" w:rsidRPr="00C47D72" w:rsidRDefault="00C47D72" w:rsidP="00327CC3">
      <w:pPr>
        <w:pStyle w:val="ListParagraph"/>
        <w:autoSpaceDE w:val="0"/>
        <w:autoSpaceDN w:val="0"/>
        <w:adjustRightInd w:val="0"/>
        <w:ind w:left="360"/>
        <w:jc w:val="both"/>
        <w:rPr>
          <w:rFonts w:asciiTheme="majorHAnsi" w:hAnsiTheme="majorHAnsi" w:cs="Calibri"/>
          <w:color w:val="000000" w:themeColor="text1"/>
          <w:sz w:val="24"/>
          <w:szCs w:val="24"/>
        </w:rPr>
      </w:pPr>
    </w:p>
    <w:p w14:paraId="41AFF0AE" w14:textId="77777777" w:rsidR="0019039D" w:rsidRPr="00FD3D74" w:rsidRDefault="00AD75AB" w:rsidP="00C347FE">
      <w:pPr>
        <w:pStyle w:val="ListParagraph"/>
        <w:numPr>
          <w:ilvl w:val="0"/>
          <w:numId w:val="1"/>
        </w:numPr>
        <w:autoSpaceDE w:val="0"/>
        <w:autoSpaceDN w:val="0"/>
        <w:adjustRightInd w:val="0"/>
        <w:jc w:val="both"/>
        <w:outlineLvl w:val="0"/>
        <w:rPr>
          <w:rFonts w:asciiTheme="majorHAnsi" w:hAnsiTheme="majorHAnsi" w:cs="Calibri"/>
          <w:color w:val="000000" w:themeColor="text1"/>
          <w:sz w:val="24"/>
          <w:szCs w:val="24"/>
        </w:rPr>
      </w:pPr>
      <w:bookmarkStart w:id="11" w:name="_Toc405803078"/>
      <w:r w:rsidRPr="00C47D72">
        <w:rPr>
          <w:rFonts w:asciiTheme="majorHAnsi" w:hAnsiTheme="majorHAnsi"/>
          <w:b/>
          <w:color w:val="000000" w:themeColor="text1"/>
          <w:sz w:val="24"/>
          <w:szCs w:val="24"/>
        </w:rPr>
        <w:t>DUTIES OF</w:t>
      </w:r>
      <w:r w:rsidR="0019039D" w:rsidRPr="00C47D72">
        <w:rPr>
          <w:rFonts w:asciiTheme="majorHAnsi" w:hAnsiTheme="majorHAnsi"/>
          <w:b/>
          <w:color w:val="000000" w:themeColor="text1"/>
          <w:sz w:val="24"/>
          <w:szCs w:val="24"/>
        </w:rPr>
        <w:t xml:space="preserve"> THE </w:t>
      </w:r>
      <w:r w:rsidR="00B979DB">
        <w:rPr>
          <w:rFonts w:asciiTheme="majorHAnsi" w:hAnsiTheme="majorHAnsi"/>
          <w:b/>
          <w:color w:val="000000" w:themeColor="text1"/>
          <w:sz w:val="24"/>
          <w:szCs w:val="24"/>
        </w:rPr>
        <w:t>NATIONAL EXECUTIVE COMMITTEE</w:t>
      </w:r>
      <w:r w:rsidR="0019039D" w:rsidRPr="00C47D72">
        <w:rPr>
          <w:rFonts w:asciiTheme="majorHAnsi" w:hAnsiTheme="majorHAnsi"/>
          <w:b/>
          <w:color w:val="000000" w:themeColor="text1"/>
          <w:sz w:val="24"/>
          <w:szCs w:val="24"/>
        </w:rPr>
        <w:t xml:space="preserve"> MEMBERS</w:t>
      </w:r>
      <w:bookmarkEnd w:id="11"/>
    </w:p>
    <w:p w14:paraId="15B10B38" w14:textId="77777777" w:rsidR="00FD3D74" w:rsidRPr="00462D86" w:rsidRDefault="00FD3D74" w:rsidP="00FD3D74">
      <w:pPr>
        <w:pStyle w:val="ListParagraph"/>
        <w:autoSpaceDE w:val="0"/>
        <w:autoSpaceDN w:val="0"/>
        <w:adjustRightInd w:val="0"/>
        <w:ind w:left="360"/>
        <w:jc w:val="both"/>
        <w:outlineLvl w:val="0"/>
        <w:rPr>
          <w:rFonts w:asciiTheme="majorHAnsi" w:hAnsiTheme="majorHAnsi" w:cs="Calibri"/>
          <w:color w:val="000000" w:themeColor="text1"/>
          <w:sz w:val="24"/>
          <w:szCs w:val="24"/>
        </w:rPr>
      </w:pPr>
    </w:p>
    <w:p w14:paraId="44082C2D" w14:textId="77777777" w:rsidR="00462D86" w:rsidRDefault="00462D86" w:rsidP="003B5F34">
      <w:pPr>
        <w:pStyle w:val="ListParagraph"/>
        <w:numPr>
          <w:ilvl w:val="0"/>
          <w:numId w:val="7"/>
        </w:numPr>
        <w:rPr>
          <w:rFonts w:asciiTheme="majorHAnsi" w:hAnsiTheme="majorHAnsi"/>
          <w:b/>
          <w:color w:val="000000" w:themeColor="text1"/>
          <w:sz w:val="24"/>
          <w:szCs w:val="24"/>
        </w:rPr>
      </w:pPr>
      <w:r>
        <w:rPr>
          <w:rFonts w:asciiTheme="majorHAnsi" w:hAnsiTheme="majorHAnsi"/>
          <w:b/>
          <w:color w:val="000000" w:themeColor="text1"/>
          <w:sz w:val="24"/>
          <w:szCs w:val="24"/>
        </w:rPr>
        <w:t>Chairperson</w:t>
      </w:r>
    </w:p>
    <w:p w14:paraId="0893831B" w14:textId="77777777" w:rsidR="00FD3D74" w:rsidRPr="00A62A6D" w:rsidRDefault="00FD3D74" w:rsidP="00FD3D74">
      <w:pPr>
        <w:pStyle w:val="ListParagraph"/>
        <w:ind w:left="540"/>
        <w:rPr>
          <w:rFonts w:asciiTheme="majorHAnsi" w:hAnsiTheme="majorHAnsi"/>
          <w:b/>
          <w:color w:val="000000" w:themeColor="text1"/>
          <w:sz w:val="24"/>
          <w:szCs w:val="24"/>
        </w:rPr>
      </w:pPr>
    </w:p>
    <w:p w14:paraId="1E196499" w14:textId="77777777" w:rsidR="00462D86" w:rsidRDefault="00462D86" w:rsidP="003B5F34">
      <w:pPr>
        <w:pStyle w:val="ListParagraph"/>
        <w:numPr>
          <w:ilvl w:val="0"/>
          <w:numId w:val="14"/>
        </w:numPr>
        <w:rPr>
          <w:rFonts w:asciiTheme="majorHAnsi" w:hAnsiTheme="majorHAnsi"/>
          <w:color w:val="000000" w:themeColor="text1"/>
          <w:sz w:val="24"/>
          <w:szCs w:val="24"/>
        </w:rPr>
      </w:pPr>
      <w:r>
        <w:rPr>
          <w:rFonts w:asciiTheme="majorHAnsi" w:eastAsia="Times New Roman" w:hAnsiTheme="majorHAnsi" w:cs="Times New Roman"/>
          <w:sz w:val="24"/>
          <w:szCs w:val="24"/>
        </w:rPr>
        <w:t>P</w:t>
      </w:r>
      <w:r w:rsidRPr="005B56CB">
        <w:rPr>
          <w:rFonts w:asciiTheme="majorHAnsi" w:eastAsia="Times New Roman" w:hAnsiTheme="majorHAnsi" w:cs="Times New Roman"/>
          <w:sz w:val="24"/>
          <w:szCs w:val="24"/>
        </w:rPr>
        <w:t xml:space="preserve">reside over all meetings of The </w:t>
      </w:r>
      <w:r>
        <w:rPr>
          <w:rFonts w:asciiTheme="majorHAnsi" w:eastAsia="Times New Roman" w:hAnsiTheme="majorHAnsi" w:cs="Times New Roman"/>
          <w:sz w:val="24"/>
          <w:szCs w:val="24"/>
        </w:rPr>
        <w:t>National Executive Committee</w:t>
      </w:r>
      <w:r w:rsidRPr="005B56CB">
        <w:rPr>
          <w:rFonts w:asciiTheme="majorHAnsi" w:eastAsia="Times New Roman" w:hAnsiTheme="majorHAnsi" w:cs="Times New Roman"/>
          <w:sz w:val="24"/>
          <w:szCs w:val="24"/>
        </w:rPr>
        <w:t xml:space="preserve"> and at the annual general meeting or other general meetings of the </w:t>
      </w:r>
      <w:r>
        <w:rPr>
          <w:rFonts w:asciiTheme="majorHAnsi" w:eastAsia="Times New Roman" w:hAnsiTheme="majorHAnsi" w:cs="Times New Roman"/>
          <w:sz w:val="24"/>
          <w:szCs w:val="24"/>
        </w:rPr>
        <w:t>Association</w:t>
      </w:r>
      <w:r>
        <w:rPr>
          <w:rFonts w:asciiTheme="majorHAnsi" w:hAnsiTheme="majorHAnsi"/>
          <w:color w:val="000000" w:themeColor="text1"/>
          <w:sz w:val="24"/>
          <w:szCs w:val="24"/>
        </w:rPr>
        <w:t>.</w:t>
      </w:r>
    </w:p>
    <w:p w14:paraId="4F35077D" w14:textId="77777777" w:rsidR="00462D86" w:rsidRPr="00284B1D" w:rsidRDefault="00462D86" w:rsidP="003B5F34">
      <w:pPr>
        <w:pStyle w:val="ListParagraph"/>
        <w:numPr>
          <w:ilvl w:val="0"/>
          <w:numId w:val="14"/>
        </w:numPr>
        <w:rPr>
          <w:rFonts w:asciiTheme="majorHAnsi" w:hAnsiTheme="majorHAnsi"/>
          <w:color w:val="000000" w:themeColor="text1"/>
          <w:sz w:val="24"/>
          <w:szCs w:val="24"/>
        </w:rPr>
      </w:pPr>
      <w:r>
        <w:rPr>
          <w:rFonts w:asciiTheme="majorHAnsi" w:eastAsia="Times New Roman" w:hAnsiTheme="majorHAnsi" w:cs="Times New Roman"/>
          <w:sz w:val="24"/>
          <w:szCs w:val="24"/>
        </w:rPr>
        <w:t xml:space="preserve">Supervises the other National Executive Committee members </w:t>
      </w:r>
    </w:p>
    <w:p w14:paraId="406D324F" w14:textId="77777777" w:rsidR="00462D86" w:rsidRDefault="00462D86" w:rsidP="003B5F34">
      <w:pPr>
        <w:pStyle w:val="ListParagraph"/>
        <w:numPr>
          <w:ilvl w:val="0"/>
          <w:numId w:val="14"/>
        </w:numPr>
        <w:rPr>
          <w:rFonts w:asciiTheme="majorHAnsi" w:hAnsiTheme="majorHAnsi"/>
          <w:color w:val="000000" w:themeColor="text1"/>
          <w:sz w:val="24"/>
          <w:szCs w:val="24"/>
        </w:rPr>
      </w:pPr>
      <w:r>
        <w:rPr>
          <w:rFonts w:asciiTheme="majorHAnsi" w:eastAsia="Times New Roman" w:hAnsiTheme="majorHAnsi" w:cs="Times New Roman"/>
          <w:sz w:val="24"/>
          <w:szCs w:val="24"/>
        </w:rPr>
        <w:lastRenderedPageBreak/>
        <w:t>Provides stewardship and leadership in ensuring public trust and contentment of members.</w:t>
      </w:r>
    </w:p>
    <w:p w14:paraId="382FC9C1" w14:textId="77777777" w:rsidR="00462D86" w:rsidRPr="00284B1D" w:rsidRDefault="00462D86" w:rsidP="003B5F34">
      <w:pPr>
        <w:pStyle w:val="ListParagraph"/>
        <w:numPr>
          <w:ilvl w:val="0"/>
          <w:numId w:val="14"/>
        </w:numPr>
        <w:rPr>
          <w:rFonts w:asciiTheme="majorHAnsi" w:hAnsiTheme="majorHAnsi"/>
          <w:color w:val="000000" w:themeColor="text1"/>
          <w:sz w:val="24"/>
          <w:szCs w:val="24"/>
        </w:rPr>
      </w:pPr>
      <w:r>
        <w:rPr>
          <w:rFonts w:asciiTheme="majorHAnsi" w:eastAsia="Times New Roman" w:hAnsiTheme="majorHAnsi" w:cs="Times New Roman"/>
          <w:sz w:val="24"/>
          <w:szCs w:val="24"/>
        </w:rPr>
        <w:t>Develop and manage relationships with strategic partners and stakeholders.</w:t>
      </w:r>
    </w:p>
    <w:p w14:paraId="1C5BCEC7" w14:textId="77777777" w:rsidR="00462D86" w:rsidRPr="00284B1D" w:rsidRDefault="00462D86" w:rsidP="003B5F34">
      <w:pPr>
        <w:pStyle w:val="ListParagraph"/>
        <w:numPr>
          <w:ilvl w:val="0"/>
          <w:numId w:val="14"/>
        </w:numPr>
        <w:rPr>
          <w:rFonts w:asciiTheme="majorHAnsi" w:hAnsiTheme="majorHAnsi"/>
          <w:color w:val="000000" w:themeColor="text1"/>
          <w:sz w:val="24"/>
          <w:szCs w:val="24"/>
        </w:rPr>
      </w:pPr>
      <w:r>
        <w:rPr>
          <w:rFonts w:asciiTheme="majorHAnsi" w:eastAsia="Times New Roman" w:hAnsiTheme="majorHAnsi" w:cs="Times New Roman"/>
          <w:sz w:val="24"/>
          <w:szCs w:val="24"/>
        </w:rPr>
        <w:t>Act as an ambassador and a representative of the organization at National and International forums to its stakeholders and strategic partners.</w:t>
      </w:r>
    </w:p>
    <w:p w14:paraId="09185DB8" w14:textId="77777777" w:rsidR="00D10422" w:rsidRPr="00A01CA1" w:rsidRDefault="00462D86" w:rsidP="00D10422">
      <w:pPr>
        <w:pStyle w:val="ListParagraph"/>
        <w:numPr>
          <w:ilvl w:val="0"/>
          <w:numId w:val="14"/>
        </w:numPr>
        <w:rPr>
          <w:rFonts w:asciiTheme="majorHAnsi" w:hAnsiTheme="majorHAnsi"/>
          <w:color w:val="000000" w:themeColor="text1"/>
          <w:sz w:val="24"/>
          <w:szCs w:val="24"/>
        </w:rPr>
      </w:pPr>
      <w:r>
        <w:rPr>
          <w:rFonts w:asciiTheme="majorHAnsi" w:eastAsia="Times New Roman" w:hAnsiTheme="majorHAnsi" w:cs="Times New Roman"/>
          <w:sz w:val="24"/>
          <w:szCs w:val="24"/>
        </w:rPr>
        <w:t>Lead the National Executive Committee in evaluating its performance.</w:t>
      </w:r>
    </w:p>
    <w:p w14:paraId="06D022E1" w14:textId="77777777" w:rsidR="00462D86" w:rsidRPr="004822F3" w:rsidRDefault="00462D86" w:rsidP="003B5F34">
      <w:pPr>
        <w:numPr>
          <w:ilvl w:val="0"/>
          <w:numId w:val="7"/>
        </w:numPr>
        <w:rPr>
          <w:rFonts w:asciiTheme="majorHAnsi" w:hAnsiTheme="majorHAnsi"/>
          <w:b/>
          <w:color w:val="000000" w:themeColor="text1"/>
          <w:sz w:val="24"/>
          <w:szCs w:val="24"/>
        </w:rPr>
      </w:pPr>
      <w:r w:rsidRPr="004822F3">
        <w:rPr>
          <w:rFonts w:asciiTheme="majorHAnsi" w:hAnsiTheme="majorHAnsi"/>
          <w:b/>
          <w:color w:val="000000" w:themeColor="text1"/>
          <w:sz w:val="24"/>
          <w:szCs w:val="24"/>
        </w:rPr>
        <w:t xml:space="preserve">Vice </w:t>
      </w:r>
      <w:r>
        <w:rPr>
          <w:rFonts w:asciiTheme="majorHAnsi" w:hAnsiTheme="majorHAnsi"/>
          <w:b/>
          <w:color w:val="000000" w:themeColor="text1"/>
          <w:sz w:val="24"/>
          <w:szCs w:val="24"/>
        </w:rPr>
        <w:t>Chairperson</w:t>
      </w:r>
    </w:p>
    <w:p w14:paraId="79D6CCB4" w14:textId="77777777" w:rsidR="00462D86" w:rsidRPr="004822F3" w:rsidRDefault="00462D86" w:rsidP="003B5F34">
      <w:pPr>
        <w:numPr>
          <w:ilvl w:val="0"/>
          <w:numId w:val="23"/>
        </w:numPr>
        <w:rPr>
          <w:rFonts w:asciiTheme="majorHAnsi" w:hAnsiTheme="majorHAnsi"/>
          <w:color w:val="000000" w:themeColor="text1"/>
          <w:sz w:val="24"/>
          <w:szCs w:val="24"/>
        </w:rPr>
      </w:pPr>
      <w:r w:rsidRPr="004822F3">
        <w:rPr>
          <w:rFonts w:asciiTheme="majorHAnsi" w:hAnsiTheme="majorHAnsi"/>
          <w:color w:val="000000" w:themeColor="text1"/>
          <w:sz w:val="24"/>
          <w:szCs w:val="24"/>
        </w:rPr>
        <w:t>The Vice-</w:t>
      </w:r>
      <w:r>
        <w:rPr>
          <w:rFonts w:asciiTheme="majorHAnsi" w:hAnsiTheme="majorHAnsi"/>
          <w:color w:val="000000" w:themeColor="text1"/>
          <w:sz w:val="24"/>
          <w:szCs w:val="24"/>
        </w:rPr>
        <w:t>Chairperson</w:t>
      </w:r>
      <w:r w:rsidRPr="004822F3">
        <w:rPr>
          <w:rFonts w:asciiTheme="majorHAnsi" w:hAnsiTheme="majorHAnsi"/>
          <w:color w:val="000000" w:themeColor="text1"/>
          <w:sz w:val="24"/>
          <w:szCs w:val="24"/>
        </w:rPr>
        <w:t xml:space="preserve"> shall perform any of the duties of the </w:t>
      </w:r>
      <w:r>
        <w:rPr>
          <w:rFonts w:asciiTheme="majorHAnsi" w:hAnsiTheme="majorHAnsi"/>
          <w:color w:val="000000" w:themeColor="text1"/>
          <w:sz w:val="24"/>
          <w:szCs w:val="24"/>
        </w:rPr>
        <w:t>Chairperson</w:t>
      </w:r>
      <w:r w:rsidRPr="004822F3">
        <w:rPr>
          <w:rFonts w:asciiTheme="majorHAnsi" w:hAnsiTheme="majorHAnsi"/>
          <w:color w:val="000000" w:themeColor="text1"/>
          <w:sz w:val="24"/>
          <w:szCs w:val="24"/>
        </w:rPr>
        <w:t xml:space="preserve"> in his absence or such other duties as maybe assigned to him by the National Executive Committee or the </w:t>
      </w:r>
      <w:r>
        <w:rPr>
          <w:rFonts w:asciiTheme="majorHAnsi" w:hAnsiTheme="majorHAnsi"/>
          <w:color w:val="000000" w:themeColor="text1"/>
          <w:sz w:val="24"/>
          <w:szCs w:val="24"/>
        </w:rPr>
        <w:t>Chairperson</w:t>
      </w:r>
      <w:r w:rsidRPr="004822F3">
        <w:rPr>
          <w:rFonts w:asciiTheme="majorHAnsi" w:hAnsiTheme="majorHAnsi"/>
          <w:color w:val="000000" w:themeColor="text1"/>
          <w:sz w:val="24"/>
          <w:szCs w:val="24"/>
        </w:rPr>
        <w:t>.</w:t>
      </w:r>
      <w:r w:rsidRPr="004822F3">
        <w:rPr>
          <w:rFonts w:asciiTheme="majorHAnsi" w:hAnsiTheme="majorHAnsi"/>
          <w:color w:val="000000" w:themeColor="text1"/>
          <w:sz w:val="24"/>
          <w:szCs w:val="24"/>
        </w:rPr>
        <w:br/>
      </w:r>
    </w:p>
    <w:p w14:paraId="407813B8" w14:textId="77777777" w:rsidR="00462D86" w:rsidRDefault="00462D86" w:rsidP="003B5F34">
      <w:pPr>
        <w:pStyle w:val="ListParagraph"/>
        <w:numPr>
          <w:ilvl w:val="0"/>
          <w:numId w:val="7"/>
        </w:numPr>
        <w:rPr>
          <w:rFonts w:asciiTheme="majorHAnsi" w:hAnsiTheme="majorHAnsi"/>
          <w:b/>
          <w:color w:val="000000" w:themeColor="text1"/>
          <w:sz w:val="24"/>
          <w:szCs w:val="24"/>
        </w:rPr>
      </w:pPr>
      <w:r w:rsidRPr="00A62A6D">
        <w:rPr>
          <w:rFonts w:asciiTheme="majorHAnsi" w:hAnsiTheme="majorHAnsi"/>
          <w:b/>
          <w:color w:val="000000" w:themeColor="text1"/>
          <w:sz w:val="24"/>
          <w:szCs w:val="24"/>
        </w:rPr>
        <w:t>Organizing Secretary</w:t>
      </w:r>
    </w:p>
    <w:p w14:paraId="59995D46" w14:textId="77777777" w:rsidR="00D10422" w:rsidRPr="00A62A6D" w:rsidRDefault="00D10422" w:rsidP="00D10422">
      <w:pPr>
        <w:pStyle w:val="ListParagraph"/>
        <w:ind w:left="540"/>
        <w:rPr>
          <w:rFonts w:asciiTheme="majorHAnsi" w:hAnsiTheme="majorHAnsi"/>
          <w:b/>
          <w:color w:val="000000" w:themeColor="text1"/>
          <w:sz w:val="24"/>
          <w:szCs w:val="24"/>
        </w:rPr>
      </w:pPr>
    </w:p>
    <w:p w14:paraId="6B9C21B1" w14:textId="77777777" w:rsidR="00462D86" w:rsidRDefault="00462D86" w:rsidP="003B5F34">
      <w:pPr>
        <w:pStyle w:val="ListParagraph"/>
        <w:numPr>
          <w:ilvl w:val="0"/>
          <w:numId w:val="12"/>
        </w:numPr>
        <w:rPr>
          <w:rFonts w:asciiTheme="majorHAnsi" w:hAnsiTheme="majorHAnsi"/>
          <w:color w:val="000000" w:themeColor="text1"/>
          <w:sz w:val="24"/>
          <w:szCs w:val="24"/>
        </w:rPr>
      </w:pPr>
      <w:r>
        <w:rPr>
          <w:rFonts w:asciiTheme="majorHAnsi" w:hAnsiTheme="majorHAnsi"/>
          <w:color w:val="000000" w:themeColor="text1"/>
          <w:sz w:val="24"/>
          <w:szCs w:val="24"/>
        </w:rPr>
        <w:t xml:space="preserve"> Head the daily operations of the association</w:t>
      </w:r>
    </w:p>
    <w:p w14:paraId="5FC56648" w14:textId="77777777" w:rsidR="00462D86" w:rsidRDefault="00462D86" w:rsidP="003B5F34">
      <w:pPr>
        <w:pStyle w:val="ListParagraph"/>
        <w:numPr>
          <w:ilvl w:val="0"/>
          <w:numId w:val="12"/>
        </w:numPr>
        <w:rPr>
          <w:rFonts w:asciiTheme="majorHAnsi" w:hAnsiTheme="majorHAnsi"/>
          <w:color w:val="000000" w:themeColor="text1"/>
          <w:sz w:val="24"/>
          <w:szCs w:val="24"/>
        </w:rPr>
      </w:pPr>
      <w:r>
        <w:rPr>
          <w:rFonts w:asciiTheme="majorHAnsi" w:hAnsiTheme="majorHAnsi"/>
          <w:color w:val="000000" w:themeColor="text1"/>
          <w:sz w:val="24"/>
          <w:szCs w:val="24"/>
        </w:rPr>
        <w:t>Be responsible for conducting and attending high profile meetings on behalf of the association and make decisions regarding entire association</w:t>
      </w:r>
    </w:p>
    <w:p w14:paraId="32F1B00C" w14:textId="77777777" w:rsidR="00462D86" w:rsidRDefault="00462D86" w:rsidP="003B5F34">
      <w:pPr>
        <w:pStyle w:val="ListParagraph"/>
        <w:numPr>
          <w:ilvl w:val="0"/>
          <w:numId w:val="12"/>
        </w:numPr>
        <w:rPr>
          <w:rFonts w:asciiTheme="majorHAnsi" w:hAnsiTheme="majorHAnsi"/>
          <w:color w:val="000000" w:themeColor="text1"/>
          <w:sz w:val="24"/>
          <w:szCs w:val="24"/>
        </w:rPr>
      </w:pPr>
      <w:r>
        <w:rPr>
          <w:rFonts w:asciiTheme="majorHAnsi" w:hAnsiTheme="majorHAnsi"/>
          <w:color w:val="000000" w:themeColor="text1"/>
          <w:sz w:val="24"/>
          <w:szCs w:val="24"/>
        </w:rPr>
        <w:t>Act as spokesman of the organization in the media briefing and related forums.</w:t>
      </w:r>
    </w:p>
    <w:p w14:paraId="7CFB98AB" w14:textId="77777777" w:rsidR="00462D86" w:rsidRDefault="00462D86" w:rsidP="003B5F34">
      <w:pPr>
        <w:pStyle w:val="ListParagraph"/>
        <w:numPr>
          <w:ilvl w:val="0"/>
          <w:numId w:val="12"/>
        </w:numPr>
        <w:rPr>
          <w:rFonts w:asciiTheme="majorHAnsi" w:hAnsiTheme="majorHAnsi"/>
          <w:color w:val="000000" w:themeColor="text1"/>
          <w:sz w:val="24"/>
          <w:szCs w:val="24"/>
        </w:rPr>
      </w:pPr>
      <w:r>
        <w:rPr>
          <w:rFonts w:asciiTheme="majorHAnsi" w:hAnsiTheme="majorHAnsi"/>
          <w:color w:val="000000" w:themeColor="text1"/>
          <w:sz w:val="24"/>
          <w:szCs w:val="24"/>
        </w:rPr>
        <w:t>Prepare the report of the organization activities of the year.</w:t>
      </w:r>
    </w:p>
    <w:p w14:paraId="5B1CCFEE" w14:textId="77777777" w:rsidR="00462D86" w:rsidRPr="001218D4" w:rsidRDefault="00462D86" w:rsidP="003B5F34">
      <w:pPr>
        <w:pStyle w:val="ListParagraph"/>
        <w:numPr>
          <w:ilvl w:val="0"/>
          <w:numId w:val="12"/>
        </w:numPr>
        <w:rPr>
          <w:rFonts w:asciiTheme="majorHAnsi" w:hAnsiTheme="majorHAnsi"/>
          <w:color w:val="000000" w:themeColor="text1"/>
          <w:sz w:val="24"/>
          <w:szCs w:val="24"/>
        </w:rPr>
      </w:pPr>
      <w:r w:rsidRPr="001218D4">
        <w:rPr>
          <w:rFonts w:asciiTheme="majorHAnsi" w:eastAsia="Times New Roman" w:hAnsiTheme="majorHAnsi" w:cs="Times New Roman"/>
          <w:sz w:val="24"/>
          <w:szCs w:val="24"/>
        </w:rPr>
        <w:t xml:space="preserve">In case of urgency where the </w:t>
      </w:r>
      <w:r>
        <w:rPr>
          <w:rFonts w:asciiTheme="majorHAnsi" w:eastAsia="Times New Roman" w:hAnsiTheme="majorHAnsi" w:cs="Times New Roman"/>
          <w:sz w:val="24"/>
          <w:szCs w:val="24"/>
        </w:rPr>
        <w:t>National Executive Committee</w:t>
      </w:r>
      <w:r w:rsidRPr="001218D4">
        <w:rPr>
          <w:rFonts w:asciiTheme="majorHAnsi" w:eastAsia="Times New Roman" w:hAnsiTheme="majorHAnsi" w:cs="Times New Roman"/>
          <w:sz w:val="24"/>
          <w:szCs w:val="24"/>
        </w:rPr>
        <w:t xml:space="preserve"> cannot be consulted, he shall consult the </w:t>
      </w:r>
      <w:r>
        <w:rPr>
          <w:rFonts w:asciiTheme="majorHAnsi" w:eastAsia="Times New Roman" w:hAnsiTheme="majorHAnsi" w:cs="Times New Roman"/>
          <w:sz w:val="24"/>
          <w:szCs w:val="24"/>
        </w:rPr>
        <w:t>Chairperson</w:t>
      </w:r>
      <w:r w:rsidRPr="001218D4">
        <w:rPr>
          <w:rFonts w:asciiTheme="majorHAnsi" w:eastAsia="Times New Roman" w:hAnsiTheme="majorHAnsi" w:cs="Times New Roman"/>
          <w:sz w:val="24"/>
          <w:szCs w:val="24"/>
        </w:rPr>
        <w:t xml:space="preserve">, or if he is no available, the Vice </w:t>
      </w:r>
      <w:r>
        <w:rPr>
          <w:rFonts w:asciiTheme="majorHAnsi" w:eastAsia="Times New Roman" w:hAnsiTheme="majorHAnsi" w:cs="Times New Roman"/>
          <w:sz w:val="24"/>
          <w:szCs w:val="24"/>
        </w:rPr>
        <w:t>Chairperson</w:t>
      </w:r>
      <w:r w:rsidRPr="001218D4">
        <w:rPr>
          <w:rFonts w:asciiTheme="majorHAnsi" w:eastAsia="Times New Roman" w:hAnsiTheme="majorHAnsi" w:cs="Times New Roman"/>
          <w:sz w:val="24"/>
          <w:szCs w:val="24"/>
        </w:rPr>
        <w:t xml:space="preserve">. The decision reached will be subject to ratification or otherwise at the next </w:t>
      </w:r>
      <w:r>
        <w:rPr>
          <w:rFonts w:asciiTheme="majorHAnsi" w:eastAsia="Times New Roman" w:hAnsiTheme="majorHAnsi" w:cs="Times New Roman"/>
          <w:sz w:val="24"/>
          <w:szCs w:val="24"/>
        </w:rPr>
        <w:t>National Executive Committee</w:t>
      </w:r>
      <w:r w:rsidRPr="001218D4">
        <w:rPr>
          <w:rFonts w:asciiTheme="majorHAnsi" w:eastAsia="Times New Roman" w:hAnsiTheme="majorHAnsi" w:cs="Times New Roman"/>
          <w:sz w:val="24"/>
          <w:szCs w:val="24"/>
        </w:rPr>
        <w:t xml:space="preserve"> meeting. </w:t>
      </w:r>
    </w:p>
    <w:p w14:paraId="7B61C861" w14:textId="77777777" w:rsidR="00462D86" w:rsidRPr="00A62A6D" w:rsidRDefault="00462D86" w:rsidP="00462D86">
      <w:pPr>
        <w:pStyle w:val="ListParagraph"/>
        <w:ind w:left="1440"/>
        <w:rPr>
          <w:rFonts w:asciiTheme="majorHAnsi" w:hAnsiTheme="majorHAnsi"/>
          <w:b/>
          <w:color w:val="000000" w:themeColor="text1"/>
          <w:sz w:val="24"/>
          <w:szCs w:val="24"/>
        </w:rPr>
      </w:pPr>
    </w:p>
    <w:p w14:paraId="71513928" w14:textId="77777777" w:rsidR="00462D86" w:rsidRPr="00A62A6D" w:rsidRDefault="00462D86" w:rsidP="003B5F34">
      <w:pPr>
        <w:pStyle w:val="ListParagraph"/>
        <w:numPr>
          <w:ilvl w:val="0"/>
          <w:numId w:val="7"/>
        </w:numPr>
        <w:rPr>
          <w:rFonts w:asciiTheme="majorHAnsi" w:hAnsiTheme="majorHAnsi"/>
          <w:b/>
          <w:color w:val="000000" w:themeColor="text1"/>
          <w:sz w:val="24"/>
          <w:szCs w:val="24"/>
        </w:rPr>
      </w:pPr>
      <w:r w:rsidRPr="00A62A6D">
        <w:rPr>
          <w:rFonts w:asciiTheme="majorHAnsi" w:hAnsiTheme="majorHAnsi"/>
          <w:b/>
          <w:color w:val="000000" w:themeColor="text1"/>
          <w:sz w:val="24"/>
          <w:szCs w:val="24"/>
        </w:rPr>
        <w:t>Secretary</w:t>
      </w:r>
    </w:p>
    <w:p w14:paraId="540AA08D" w14:textId="77777777" w:rsidR="00462D86" w:rsidRPr="001218D4" w:rsidRDefault="00462D86" w:rsidP="003B5F34">
      <w:pPr>
        <w:pStyle w:val="ListParagraph"/>
        <w:numPr>
          <w:ilvl w:val="0"/>
          <w:numId w:val="13"/>
        </w:numPr>
        <w:rPr>
          <w:rFonts w:asciiTheme="majorHAnsi" w:hAnsiTheme="majorHAnsi"/>
          <w:color w:val="000000" w:themeColor="text1"/>
          <w:sz w:val="24"/>
          <w:szCs w:val="24"/>
        </w:rPr>
      </w:pPr>
      <w:r>
        <w:rPr>
          <w:rFonts w:asciiTheme="majorHAnsi" w:eastAsia="Times New Roman" w:hAnsiTheme="majorHAnsi" w:cs="Times New Roman"/>
          <w:sz w:val="24"/>
          <w:szCs w:val="24"/>
        </w:rPr>
        <w:t>D</w:t>
      </w:r>
      <w:r w:rsidRPr="001218D4">
        <w:rPr>
          <w:rFonts w:asciiTheme="majorHAnsi" w:eastAsia="Times New Roman" w:hAnsiTheme="majorHAnsi" w:cs="Times New Roman"/>
          <w:sz w:val="24"/>
          <w:szCs w:val="24"/>
        </w:rPr>
        <w:t xml:space="preserve">eal with all the correspondence of the </w:t>
      </w:r>
      <w:r>
        <w:rPr>
          <w:rFonts w:asciiTheme="majorHAnsi" w:eastAsia="Times New Roman" w:hAnsiTheme="majorHAnsi" w:cs="Times New Roman"/>
          <w:sz w:val="24"/>
          <w:szCs w:val="24"/>
        </w:rPr>
        <w:t>Association</w:t>
      </w:r>
      <w:r w:rsidRPr="001218D4">
        <w:rPr>
          <w:rFonts w:asciiTheme="majorHAnsi" w:eastAsia="Times New Roman" w:hAnsiTheme="majorHAnsi" w:cs="Times New Roman"/>
          <w:sz w:val="24"/>
          <w:szCs w:val="24"/>
        </w:rPr>
        <w:t xml:space="preserve"> under the general supervision of the </w:t>
      </w:r>
      <w:r>
        <w:rPr>
          <w:rFonts w:asciiTheme="majorHAnsi" w:eastAsia="Times New Roman" w:hAnsiTheme="majorHAnsi" w:cs="Times New Roman"/>
          <w:sz w:val="24"/>
          <w:szCs w:val="24"/>
        </w:rPr>
        <w:t>National Executive Committee</w:t>
      </w:r>
      <w:r w:rsidRPr="001218D4">
        <w:rPr>
          <w:rFonts w:asciiTheme="majorHAnsi" w:eastAsia="Times New Roman" w:hAnsiTheme="majorHAnsi" w:cs="Times New Roman"/>
          <w:sz w:val="24"/>
          <w:szCs w:val="24"/>
        </w:rPr>
        <w:t xml:space="preserve">. </w:t>
      </w:r>
    </w:p>
    <w:p w14:paraId="36BE2627" w14:textId="77777777" w:rsidR="00462D86" w:rsidRPr="001218D4" w:rsidRDefault="00462D86" w:rsidP="003B5F34">
      <w:pPr>
        <w:pStyle w:val="ListParagraph"/>
        <w:numPr>
          <w:ilvl w:val="0"/>
          <w:numId w:val="13"/>
        </w:numPr>
        <w:rPr>
          <w:rFonts w:asciiTheme="majorHAnsi" w:hAnsiTheme="majorHAnsi"/>
          <w:color w:val="000000" w:themeColor="text1"/>
          <w:sz w:val="24"/>
          <w:szCs w:val="24"/>
        </w:rPr>
      </w:pPr>
      <w:r w:rsidRPr="001218D4">
        <w:rPr>
          <w:rFonts w:asciiTheme="majorHAnsi" w:eastAsia="Times New Roman" w:hAnsiTheme="majorHAnsi" w:cs="Times New Roman"/>
          <w:sz w:val="24"/>
          <w:szCs w:val="24"/>
        </w:rPr>
        <w:t xml:space="preserve">He shall issue notices convening meetings of the </w:t>
      </w:r>
      <w:r>
        <w:rPr>
          <w:rFonts w:asciiTheme="majorHAnsi" w:eastAsia="Times New Roman" w:hAnsiTheme="majorHAnsi" w:cs="Times New Roman"/>
          <w:sz w:val="24"/>
          <w:szCs w:val="24"/>
        </w:rPr>
        <w:t>Association.</w:t>
      </w:r>
    </w:p>
    <w:p w14:paraId="37CA7358" w14:textId="77777777" w:rsidR="00462D86" w:rsidRPr="001218D4" w:rsidRDefault="00462D86" w:rsidP="003B5F34">
      <w:pPr>
        <w:pStyle w:val="ListParagraph"/>
        <w:numPr>
          <w:ilvl w:val="0"/>
          <w:numId w:val="13"/>
        </w:numPr>
        <w:rPr>
          <w:rFonts w:asciiTheme="majorHAnsi" w:hAnsiTheme="majorHAnsi"/>
          <w:color w:val="000000" w:themeColor="text1"/>
          <w:sz w:val="24"/>
          <w:szCs w:val="24"/>
        </w:rPr>
      </w:pPr>
      <w:r>
        <w:rPr>
          <w:rFonts w:asciiTheme="majorHAnsi" w:eastAsia="Times New Roman" w:hAnsiTheme="majorHAnsi" w:cs="Times New Roman"/>
          <w:sz w:val="24"/>
          <w:szCs w:val="24"/>
        </w:rPr>
        <w:t>B</w:t>
      </w:r>
      <w:r w:rsidRPr="001218D4">
        <w:rPr>
          <w:rFonts w:asciiTheme="majorHAnsi" w:eastAsia="Times New Roman" w:hAnsiTheme="majorHAnsi" w:cs="Times New Roman"/>
          <w:sz w:val="24"/>
          <w:szCs w:val="24"/>
        </w:rPr>
        <w:t xml:space="preserve">e responsible for keeping minutes of all proceedings and records and generally for the satisfactory administration of the affairs of the </w:t>
      </w:r>
      <w:r>
        <w:rPr>
          <w:rFonts w:asciiTheme="majorHAnsi" w:eastAsia="Times New Roman" w:hAnsiTheme="majorHAnsi" w:cs="Times New Roman"/>
          <w:sz w:val="24"/>
          <w:szCs w:val="24"/>
        </w:rPr>
        <w:t>Association</w:t>
      </w:r>
      <w:r w:rsidRPr="001218D4">
        <w:rPr>
          <w:rFonts w:asciiTheme="majorHAnsi" w:eastAsia="Times New Roman" w:hAnsiTheme="majorHAnsi" w:cs="Times New Roman"/>
          <w:sz w:val="24"/>
          <w:szCs w:val="24"/>
        </w:rPr>
        <w:t xml:space="preserve">. </w:t>
      </w:r>
    </w:p>
    <w:p w14:paraId="6CB7D441" w14:textId="77777777" w:rsidR="00462D86" w:rsidRPr="00A62A6D" w:rsidRDefault="00462D86" w:rsidP="003B5F34">
      <w:pPr>
        <w:pStyle w:val="ListParagraph"/>
        <w:numPr>
          <w:ilvl w:val="0"/>
          <w:numId w:val="13"/>
        </w:numPr>
        <w:rPr>
          <w:rFonts w:asciiTheme="majorHAnsi" w:hAnsiTheme="majorHAnsi"/>
          <w:b/>
          <w:color w:val="000000" w:themeColor="text1"/>
          <w:sz w:val="24"/>
          <w:szCs w:val="24"/>
        </w:rPr>
      </w:pPr>
      <w:r>
        <w:rPr>
          <w:rFonts w:asciiTheme="majorHAnsi" w:eastAsia="Times New Roman" w:hAnsiTheme="majorHAnsi" w:cs="Times New Roman"/>
          <w:sz w:val="24"/>
          <w:szCs w:val="24"/>
        </w:rPr>
        <w:t>S</w:t>
      </w:r>
      <w:r w:rsidRPr="001218D4">
        <w:rPr>
          <w:rFonts w:asciiTheme="majorHAnsi" w:eastAsia="Times New Roman" w:hAnsiTheme="majorHAnsi" w:cs="Times New Roman"/>
          <w:sz w:val="24"/>
          <w:szCs w:val="24"/>
        </w:rPr>
        <w:t xml:space="preserve">hall also maintain </w:t>
      </w:r>
      <w:r>
        <w:rPr>
          <w:rFonts w:asciiTheme="majorHAnsi" w:eastAsia="Times New Roman" w:hAnsiTheme="majorHAnsi" w:cs="Times New Roman"/>
          <w:sz w:val="24"/>
          <w:szCs w:val="24"/>
        </w:rPr>
        <w:t xml:space="preserve">and regularly update </w:t>
      </w:r>
      <w:r w:rsidRPr="001218D4">
        <w:rPr>
          <w:rFonts w:asciiTheme="majorHAnsi" w:eastAsia="Times New Roman" w:hAnsiTheme="majorHAnsi" w:cs="Times New Roman"/>
          <w:sz w:val="24"/>
          <w:szCs w:val="24"/>
        </w:rPr>
        <w:t xml:space="preserve">a member register in compliance with </w:t>
      </w:r>
      <w:r>
        <w:rPr>
          <w:rFonts w:asciiTheme="majorHAnsi" w:eastAsia="Times New Roman" w:hAnsiTheme="majorHAnsi" w:cs="Times New Roman"/>
          <w:sz w:val="24"/>
          <w:szCs w:val="24"/>
        </w:rPr>
        <w:t>section 9 of this constitution</w:t>
      </w:r>
      <w:r w:rsidRPr="001218D4">
        <w:rPr>
          <w:rFonts w:asciiTheme="majorHAnsi" w:eastAsia="Times New Roman" w:hAnsiTheme="majorHAnsi" w:cs="Times New Roman"/>
          <w:sz w:val="24"/>
          <w:szCs w:val="24"/>
        </w:rPr>
        <w:t>.</w:t>
      </w:r>
      <w:r w:rsidRPr="001218D4">
        <w:rPr>
          <w:rFonts w:asciiTheme="majorHAnsi" w:eastAsia="Times New Roman" w:hAnsiTheme="majorHAnsi" w:cs="Times New Roman"/>
          <w:sz w:val="24"/>
          <w:szCs w:val="24"/>
        </w:rPr>
        <w:br/>
      </w:r>
    </w:p>
    <w:p w14:paraId="6356A0EC" w14:textId="77777777" w:rsidR="00462D86" w:rsidRPr="00A62A6D" w:rsidRDefault="00462D86" w:rsidP="003B5F34">
      <w:pPr>
        <w:pStyle w:val="ListParagraph"/>
        <w:numPr>
          <w:ilvl w:val="0"/>
          <w:numId w:val="7"/>
        </w:numPr>
        <w:rPr>
          <w:rFonts w:asciiTheme="majorHAnsi" w:hAnsiTheme="majorHAnsi"/>
          <w:b/>
          <w:color w:val="000000" w:themeColor="text1"/>
          <w:sz w:val="24"/>
          <w:szCs w:val="24"/>
        </w:rPr>
      </w:pPr>
      <w:r w:rsidRPr="00A62A6D">
        <w:rPr>
          <w:rFonts w:asciiTheme="majorHAnsi" w:hAnsiTheme="majorHAnsi"/>
          <w:b/>
          <w:color w:val="000000" w:themeColor="text1"/>
          <w:sz w:val="24"/>
          <w:szCs w:val="24"/>
        </w:rPr>
        <w:t>Treasure</w:t>
      </w:r>
      <w:r>
        <w:rPr>
          <w:rFonts w:asciiTheme="majorHAnsi" w:hAnsiTheme="majorHAnsi"/>
          <w:b/>
          <w:color w:val="000000" w:themeColor="text1"/>
          <w:sz w:val="24"/>
          <w:szCs w:val="24"/>
        </w:rPr>
        <w:t>r</w:t>
      </w:r>
    </w:p>
    <w:p w14:paraId="0D685960" w14:textId="77777777" w:rsidR="00462D86" w:rsidRDefault="00462D86" w:rsidP="003B5F34">
      <w:pPr>
        <w:pStyle w:val="ListParagraph"/>
        <w:numPr>
          <w:ilvl w:val="0"/>
          <w:numId w:val="15"/>
        </w:numPr>
        <w:rPr>
          <w:rFonts w:asciiTheme="majorHAnsi" w:eastAsia="Times New Roman" w:hAnsiTheme="majorHAnsi" w:cs="Times New Roman"/>
          <w:sz w:val="24"/>
          <w:szCs w:val="24"/>
        </w:rPr>
      </w:pPr>
      <w:r w:rsidRPr="00605798">
        <w:rPr>
          <w:rFonts w:asciiTheme="majorHAnsi" w:eastAsia="Times New Roman" w:hAnsiTheme="majorHAnsi" w:cs="Times New Roman"/>
          <w:sz w:val="24"/>
          <w:szCs w:val="24"/>
        </w:rPr>
        <w:t xml:space="preserve">Receive and shall also disburse under the direction of </w:t>
      </w:r>
      <w:r>
        <w:rPr>
          <w:rFonts w:asciiTheme="majorHAnsi" w:eastAsia="Times New Roman" w:hAnsiTheme="majorHAnsi" w:cs="Times New Roman"/>
          <w:sz w:val="24"/>
          <w:szCs w:val="24"/>
        </w:rPr>
        <w:t>t</w:t>
      </w:r>
      <w:r w:rsidRPr="00605798">
        <w:rPr>
          <w:rFonts w:asciiTheme="majorHAnsi" w:eastAsia="Times New Roman" w:hAnsiTheme="majorHAnsi" w:cs="Times New Roman"/>
          <w:sz w:val="24"/>
          <w:szCs w:val="24"/>
        </w:rPr>
        <w:t xml:space="preserve">he </w:t>
      </w:r>
      <w:r>
        <w:rPr>
          <w:rFonts w:asciiTheme="majorHAnsi" w:eastAsia="Times New Roman" w:hAnsiTheme="majorHAnsi" w:cs="Times New Roman"/>
          <w:sz w:val="24"/>
          <w:szCs w:val="24"/>
        </w:rPr>
        <w:t>National Executive Committee</w:t>
      </w:r>
      <w:r w:rsidRPr="00605798">
        <w:rPr>
          <w:rFonts w:asciiTheme="majorHAnsi" w:eastAsia="Times New Roman" w:hAnsiTheme="majorHAnsi" w:cs="Times New Roman"/>
          <w:sz w:val="24"/>
          <w:szCs w:val="24"/>
        </w:rPr>
        <w:t xml:space="preserve"> moneys belonging to the </w:t>
      </w:r>
      <w:r>
        <w:rPr>
          <w:rFonts w:asciiTheme="majorHAnsi" w:eastAsia="Times New Roman" w:hAnsiTheme="majorHAnsi" w:cs="Times New Roman"/>
          <w:sz w:val="24"/>
          <w:szCs w:val="24"/>
        </w:rPr>
        <w:t>Association.</w:t>
      </w:r>
    </w:p>
    <w:p w14:paraId="773970F8" w14:textId="77777777" w:rsidR="00462D86" w:rsidRDefault="00462D86" w:rsidP="003B5F34">
      <w:pPr>
        <w:pStyle w:val="ListParagraph"/>
        <w:numPr>
          <w:ilvl w:val="0"/>
          <w:numId w:val="15"/>
        </w:numPr>
        <w:rPr>
          <w:rFonts w:asciiTheme="majorHAnsi" w:eastAsia="Times New Roman" w:hAnsiTheme="majorHAnsi" w:cs="Times New Roman"/>
          <w:sz w:val="24"/>
          <w:szCs w:val="24"/>
        </w:rPr>
      </w:pPr>
      <w:r w:rsidRPr="00605798">
        <w:rPr>
          <w:rFonts w:asciiTheme="majorHAnsi" w:eastAsia="Times New Roman" w:hAnsiTheme="majorHAnsi" w:cs="Times New Roman"/>
          <w:sz w:val="24"/>
          <w:szCs w:val="24"/>
        </w:rPr>
        <w:t xml:space="preserve">Issue receipts for all moneys received by him and preserve vouchers for all money paid by him. </w:t>
      </w:r>
    </w:p>
    <w:p w14:paraId="71AFC3AA" w14:textId="77777777" w:rsidR="00462D86" w:rsidRPr="00A01CA1" w:rsidRDefault="00462D86" w:rsidP="00D10422">
      <w:pPr>
        <w:pStyle w:val="ListParagraph"/>
        <w:numPr>
          <w:ilvl w:val="0"/>
          <w:numId w:val="15"/>
        </w:numPr>
        <w:rPr>
          <w:rFonts w:asciiTheme="majorHAnsi" w:hAnsiTheme="majorHAnsi"/>
          <w:color w:val="000000" w:themeColor="text1"/>
          <w:sz w:val="24"/>
          <w:szCs w:val="24"/>
        </w:rPr>
      </w:pPr>
      <w:r>
        <w:rPr>
          <w:rFonts w:asciiTheme="majorHAnsi" w:eastAsia="Times New Roman" w:hAnsiTheme="majorHAnsi" w:cs="Times New Roman"/>
          <w:sz w:val="24"/>
          <w:szCs w:val="24"/>
        </w:rPr>
        <w:lastRenderedPageBreak/>
        <w:t xml:space="preserve">Be </w:t>
      </w:r>
      <w:r w:rsidRPr="00605798">
        <w:rPr>
          <w:rFonts w:asciiTheme="majorHAnsi" w:eastAsia="Times New Roman" w:hAnsiTheme="majorHAnsi" w:cs="Times New Roman"/>
          <w:sz w:val="24"/>
          <w:szCs w:val="24"/>
        </w:rPr>
        <w:t xml:space="preserve">responsible to the </w:t>
      </w:r>
      <w:r>
        <w:rPr>
          <w:rFonts w:asciiTheme="majorHAnsi" w:eastAsia="Times New Roman" w:hAnsiTheme="majorHAnsi" w:cs="Times New Roman"/>
          <w:sz w:val="24"/>
          <w:szCs w:val="24"/>
        </w:rPr>
        <w:t>National Executive Committee</w:t>
      </w:r>
      <w:r w:rsidRPr="00605798">
        <w:rPr>
          <w:rFonts w:asciiTheme="majorHAnsi" w:eastAsia="Times New Roman" w:hAnsiTheme="majorHAnsi" w:cs="Times New Roman"/>
          <w:sz w:val="24"/>
          <w:szCs w:val="24"/>
        </w:rPr>
        <w:t xml:space="preserve"> and to the members that proper books of account of all moneys received and paid by the </w:t>
      </w:r>
      <w:r>
        <w:rPr>
          <w:rFonts w:asciiTheme="majorHAnsi" w:eastAsia="Times New Roman" w:hAnsiTheme="majorHAnsi" w:cs="Times New Roman"/>
          <w:sz w:val="24"/>
          <w:szCs w:val="24"/>
        </w:rPr>
        <w:t>Association</w:t>
      </w:r>
      <w:r w:rsidRPr="00605798">
        <w:rPr>
          <w:rFonts w:asciiTheme="majorHAnsi" w:eastAsia="Times New Roman" w:hAnsiTheme="majorHAnsi" w:cs="Times New Roman"/>
          <w:sz w:val="24"/>
          <w:szCs w:val="24"/>
        </w:rPr>
        <w:t xml:space="preserve"> are written, preserved and kept available for inspection.</w:t>
      </w:r>
    </w:p>
    <w:p w14:paraId="7EF24E69" w14:textId="77777777" w:rsidR="00462D86" w:rsidRPr="00A62A6D" w:rsidRDefault="00462D86" w:rsidP="003B5F34">
      <w:pPr>
        <w:pStyle w:val="ListParagraph"/>
        <w:numPr>
          <w:ilvl w:val="0"/>
          <w:numId w:val="7"/>
        </w:numPr>
        <w:rPr>
          <w:rFonts w:asciiTheme="majorHAnsi" w:hAnsiTheme="majorHAnsi"/>
          <w:b/>
          <w:color w:val="000000" w:themeColor="text1"/>
          <w:sz w:val="24"/>
          <w:szCs w:val="24"/>
        </w:rPr>
      </w:pPr>
      <w:r w:rsidRPr="00A62A6D">
        <w:rPr>
          <w:rFonts w:asciiTheme="majorHAnsi" w:hAnsiTheme="majorHAnsi"/>
          <w:b/>
          <w:color w:val="000000" w:themeColor="text1"/>
          <w:sz w:val="24"/>
          <w:szCs w:val="24"/>
        </w:rPr>
        <w:t xml:space="preserve">Regional Representatives </w:t>
      </w:r>
    </w:p>
    <w:p w14:paraId="30B70383" w14:textId="77777777" w:rsidR="00462D86" w:rsidRDefault="00462D86" w:rsidP="003B5F34">
      <w:pPr>
        <w:pStyle w:val="ListParagraph"/>
        <w:numPr>
          <w:ilvl w:val="0"/>
          <w:numId w:val="16"/>
        </w:numPr>
        <w:rPr>
          <w:rFonts w:asciiTheme="majorHAnsi" w:hAnsiTheme="majorHAnsi"/>
          <w:color w:val="000000" w:themeColor="text1"/>
          <w:sz w:val="24"/>
          <w:szCs w:val="24"/>
        </w:rPr>
      </w:pPr>
      <w:r>
        <w:rPr>
          <w:rFonts w:asciiTheme="majorHAnsi" w:hAnsiTheme="majorHAnsi"/>
          <w:color w:val="000000" w:themeColor="text1"/>
          <w:sz w:val="24"/>
          <w:szCs w:val="24"/>
        </w:rPr>
        <w:t>Represent the regional members at the National Executive Committee meetings.</w:t>
      </w:r>
    </w:p>
    <w:p w14:paraId="780E8BAF" w14:textId="77777777" w:rsidR="00462D86" w:rsidRDefault="00462D86" w:rsidP="003B5F34">
      <w:pPr>
        <w:pStyle w:val="ListParagraph"/>
        <w:numPr>
          <w:ilvl w:val="0"/>
          <w:numId w:val="16"/>
        </w:numPr>
        <w:rPr>
          <w:rFonts w:asciiTheme="majorHAnsi" w:hAnsiTheme="majorHAnsi"/>
          <w:color w:val="000000" w:themeColor="text1"/>
          <w:sz w:val="24"/>
          <w:szCs w:val="24"/>
        </w:rPr>
      </w:pPr>
      <w:r>
        <w:rPr>
          <w:rFonts w:asciiTheme="majorHAnsi" w:hAnsiTheme="majorHAnsi"/>
          <w:color w:val="000000" w:themeColor="text1"/>
          <w:sz w:val="24"/>
          <w:szCs w:val="24"/>
        </w:rPr>
        <w:t>Coordinate the day to day operations of the regional offices.</w:t>
      </w:r>
    </w:p>
    <w:p w14:paraId="6111A345" w14:textId="77777777" w:rsidR="00462D86" w:rsidRDefault="00462D86" w:rsidP="003B5F34">
      <w:pPr>
        <w:pStyle w:val="ListParagraph"/>
        <w:numPr>
          <w:ilvl w:val="0"/>
          <w:numId w:val="16"/>
        </w:numPr>
        <w:rPr>
          <w:rFonts w:asciiTheme="majorHAnsi" w:hAnsiTheme="majorHAnsi"/>
          <w:color w:val="000000" w:themeColor="text1"/>
          <w:sz w:val="24"/>
          <w:szCs w:val="24"/>
        </w:rPr>
      </w:pPr>
      <w:r>
        <w:rPr>
          <w:rFonts w:asciiTheme="majorHAnsi" w:hAnsiTheme="majorHAnsi"/>
          <w:color w:val="000000" w:themeColor="text1"/>
          <w:sz w:val="24"/>
          <w:szCs w:val="24"/>
        </w:rPr>
        <w:t>Report back to regional members of deliberations and decisions made at the national executive National Executive Committee meetings.</w:t>
      </w:r>
    </w:p>
    <w:p w14:paraId="7CB18114" w14:textId="77777777" w:rsidR="00462D86" w:rsidRDefault="00462D86" w:rsidP="003B5F34">
      <w:pPr>
        <w:pStyle w:val="ListParagraph"/>
        <w:numPr>
          <w:ilvl w:val="0"/>
          <w:numId w:val="16"/>
        </w:numPr>
        <w:rPr>
          <w:rFonts w:asciiTheme="majorHAnsi" w:hAnsiTheme="majorHAnsi"/>
          <w:color w:val="000000" w:themeColor="text1"/>
          <w:sz w:val="24"/>
          <w:szCs w:val="24"/>
        </w:rPr>
      </w:pPr>
      <w:r w:rsidRPr="000E1319">
        <w:rPr>
          <w:rFonts w:asciiTheme="majorHAnsi" w:hAnsiTheme="majorHAnsi"/>
          <w:color w:val="000000" w:themeColor="text1"/>
          <w:sz w:val="24"/>
          <w:szCs w:val="24"/>
        </w:rPr>
        <w:t>Chair any regional meeting of the Association.</w:t>
      </w:r>
    </w:p>
    <w:p w14:paraId="40B1D580" w14:textId="77777777" w:rsidR="00462D86" w:rsidRPr="00C47D72" w:rsidRDefault="00462D86" w:rsidP="00462D86">
      <w:pPr>
        <w:pStyle w:val="ListParagraph"/>
        <w:ind w:left="360"/>
        <w:rPr>
          <w:rFonts w:asciiTheme="majorHAnsi" w:eastAsia="Times New Roman" w:hAnsiTheme="majorHAnsi" w:cs="Times New Roman"/>
          <w:b/>
          <w:color w:val="000000" w:themeColor="text1"/>
          <w:sz w:val="24"/>
          <w:szCs w:val="24"/>
        </w:rPr>
      </w:pPr>
    </w:p>
    <w:p w14:paraId="01586572" w14:textId="77777777" w:rsidR="00532708" w:rsidRPr="004D2EBD" w:rsidRDefault="00532708" w:rsidP="00C347FE">
      <w:pPr>
        <w:pStyle w:val="ListParagraph"/>
        <w:numPr>
          <w:ilvl w:val="0"/>
          <w:numId w:val="1"/>
        </w:numPr>
        <w:autoSpaceDE w:val="0"/>
        <w:autoSpaceDN w:val="0"/>
        <w:adjustRightInd w:val="0"/>
        <w:jc w:val="both"/>
        <w:outlineLvl w:val="0"/>
        <w:rPr>
          <w:rFonts w:asciiTheme="majorHAnsi" w:hAnsiTheme="majorHAnsi" w:cs="Calibri"/>
          <w:color w:val="000000" w:themeColor="text1"/>
          <w:sz w:val="24"/>
          <w:szCs w:val="24"/>
        </w:rPr>
      </w:pPr>
      <w:bookmarkStart w:id="12" w:name="_Toc405803079"/>
      <w:r w:rsidRPr="00C47D72">
        <w:rPr>
          <w:rFonts w:asciiTheme="majorHAnsi" w:hAnsiTheme="majorHAnsi"/>
          <w:b/>
          <w:color w:val="000000" w:themeColor="text1"/>
          <w:sz w:val="24"/>
          <w:szCs w:val="24"/>
        </w:rPr>
        <w:t>ELECTIONS</w:t>
      </w:r>
      <w:bookmarkEnd w:id="12"/>
    </w:p>
    <w:p w14:paraId="37388701" w14:textId="77777777" w:rsidR="004D2EBD" w:rsidRPr="00C47D72" w:rsidRDefault="004D2EBD" w:rsidP="004D2EBD">
      <w:pPr>
        <w:pStyle w:val="ListParagraph"/>
        <w:autoSpaceDE w:val="0"/>
        <w:autoSpaceDN w:val="0"/>
        <w:adjustRightInd w:val="0"/>
        <w:ind w:left="360"/>
        <w:jc w:val="both"/>
        <w:outlineLvl w:val="0"/>
        <w:rPr>
          <w:rFonts w:asciiTheme="majorHAnsi" w:hAnsiTheme="majorHAnsi" w:cs="Calibri"/>
          <w:color w:val="000000" w:themeColor="text1"/>
          <w:sz w:val="24"/>
          <w:szCs w:val="24"/>
        </w:rPr>
      </w:pPr>
    </w:p>
    <w:p w14:paraId="0E9FFADF" w14:textId="77777777" w:rsidR="00C47D72" w:rsidRPr="001D02F9" w:rsidRDefault="00C47D72" w:rsidP="003B5F34">
      <w:pPr>
        <w:pStyle w:val="ListParagraph"/>
        <w:numPr>
          <w:ilvl w:val="0"/>
          <w:numId w:val="24"/>
        </w:numPr>
        <w:rPr>
          <w:rFonts w:asciiTheme="majorHAnsi" w:hAnsiTheme="majorHAnsi"/>
          <w:color w:val="000000" w:themeColor="text1"/>
          <w:sz w:val="24"/>
          <w:szCs w:val="24"/>
        </w:rPr>
      </w:pPr>
      <w:r w:rsidRPr="001D02F9">
        <w:rPr>
          <w:rFonts w:asciiTheme="majorHAnsi" w:hAnsiTheme="majorHAnsi"/>
          <w:color w:val="000000" w:themeColor="text1"/>
          <w:sz w:val="24"/>
          <w:szCs w:val="24"/>
        </w:rPr>
        <w:t xml:space="preserve">The officers and other members of the Executive </w:t>
      </w:r>
      <w:r w:rsidR="00B979DB">
        <w:rPr>
          <w:rFonts w:asciiTheme="majorHAnsi" w:hAnsiTheme="majorHAnsi"/>
          <w:color w:val="000000" w:themeColor="text1"/>
          <w:sz w:val="24"/>
          <w:szCs w:val="24"/>
        </w:rPr>
        <w:t>National Executive Committee</w:t>
      </w:r>
      <w:r w:rsidRPr="001D02F9">
        <w:rPr>
          <w:rFonts w:asciiTheme="majorHAnsi" w:hAnsiTheme="majorHAnsi"/>
          <w:color w:val="000000" w:themeColor="text1"/>
          <w:sz w:val="24"/>
          <w:szCs w:val="24"/>
        </w:rPr>
        <w:t xml:space="preserve"> shall be elected annually at the Annual general Meeting. </w:t>
      </w:r>
    </w:p>
    <w:p w14:paraId="2A680339" w14:textId="77777777" w:rsidR="00C47D72" w:rsidRDefault="00C47D72" w:rsidP="003B5F34">
      <w:pPr>
        <w:pStyle w:val="Default"/>
        <w:numPr>
          <w:ilvl w:val="0"/>
          <w:numId w:val="24"/>
        </w:numPr>
        <w:spacing w:after="27" w:line="276" w:lineRule="auto"/>
        <w:rPr>
          <w:rFonts w:asciiTheme="majorHAnsi" w:hAnsiTheme="majorHAnsi"/>
        </w:rPr>
      </w:pPr>
      <w:r w:rsidRPr="001D02F9">
        <w:rPr>
          <w:rFonts w:asciiTheme="majorHAnsi" w:hAnsiTheme="majorHAnsi"/>
        </w:rPr>
        <w:t xml:space="preserve">All elections shall be by nomination seconding and secret ballot at the AGM. </w:t>
      </w:r>
    </w:p>
    <w:p w14:paraId="73505CBF" w14:textId="77777777" w:rsidR="00C10040" w:rsidRPr="001D02F9" w:rsidRDefault="00C10040" w:rsidP="00C10040">
      <w:pPr>
        <w:pStyle w:val="Default"/>
        <w:spacing w:after="27" w:line="276" w:lineRule="auto"/>
        <w:ind w:left="540"/>
        <w:rPr>
          <w:rFonts w:asciiTheme="majorHAnsi" w:hAnsiTheme="majorHAnsi"/>
        </w:rPr>
      </w:pPr>
    </w:p>
    <w:p w14:paraId="6D0310AF" w14:textId="77777777" w:rsidR="00C47D72" w:rsidRDefault="00C47D72" w:rsidP="003B5F34">
      <w:pPr>
        <w:pStyle w:val="ListParagraph"/>
        <w:numPr>
          <w:ilvl w:val="0"/>
          <w:numId w:val="24"/>
        </w:numPr>
        <w:rPr>
          <w:rFonts w:asciiTheme="majorHAnsi" w:hAnsiTheme="majorHAnsi"/>
          <w:color w:val="000000" w:themeColor="text1"/>
          <w:sz w:val="24"/>
          <w:szCs w:val="24"/>
        </w:rPr>
      </w:pPr>
      <w:r w:rsidRPr="001D02F9">
        <w:rPr>
          <w:rFonts w:asciiTheme="majorHAnsi" w:hAnsiTheme="majorHAnsi"/>
          <w:color w:val="000000" w:themeColor="text1"/>
          <w:sz w:val="24"/>
          <w:szCs w:val="24"/>
        </w:rPr>
        <w:t xml:space="preserve">Nominations shall be submitted to the </w:t>
      </w:r>
      <w:r w:rsidR="00C10040">
        <w:rPr>
          <w:rFonts w:asciiTheme="majorHAnsi" w:hAnsiTheme="majorHAnsi"/>
          <w:color w:val="000000" w:themeColor="text1"/>
          <w:sz w:val="24"/>
          <w:szCs w:val="24"/>
        </w:rPr>
        <w:t>s</w:t>
      </w:r>
      <w:r w:rsidR="00C10040" w:rsidRPr="001D02F9">
        <w:rPr>
          <w:rFonts w:asciiTheme="majorHAnsi" w:hAnsiTheme="majorHAnsi"/>
          <w:color w:val="000000" w:themeColor="text1"/>
          <w:sz w:val="24"/>
          <w:szCs w:val="24"/>
        </w:rPr>
        <w:t xml:space="preserve">ecretary </w:t>
      </w:r>
      <w:r w:rsidR="00C10040">
        <w:rPr>
          <w:rFonts w:asciiTheme="majorHAnsi" w:hAnsiTheme="majorHAnsi"/>
          <w:color w:val="000000" w:themeColor="text1"/>
          <w:sz w:val="24"/>
          <w:szCs w:val="24"/>
        </w:rPr>
        <w:t xml:space="preserve">on behalf of the National Executive Committee </w:t>
      </w:r>
      <w:r w:rsidRPr="001D02F9">
        <w:rPr>
          <w:rFonts w:asciiTheme="majorHAnsi" w:hAnsiTheme="majorHAnsi"/>
          <w:color w:val="000000" w:themeColor="text1"/>
          <w:sz w:val="24"/>
          <w:szCs w:val="24"/>
        </w:rPr>
        <w:t xml:space="preserve">not less than 21 days before the meeting takes place. If insufficient nominations have been received prior to the meeting the </w:t>
      </w:r>
      <w:r w:rsidR="00EE7953">
        <w:rPr>
          <w:rFonts w:asciiTheme="majorHAnsi" w:hAnsiTheme="majorHAnsi"/>
          <w:color w:val="000000" w:themeColor="text1"/>
          <w:sz w:val="24"/>
          <w:szCs w:val="24"/>
        </w:rPr>
        <w:t>Chairperson</w:t>
      </w:r>
      <w:r w:rsidRPr="001D02F9">
        <w:rPr>
          <w:rFonts w:asciiTheme="majorHAnsi" w:hAnsiTheme="majorHAnsi"/>
          <w:color w:val="000000" w:themeColor="text1"/>
          <w:sz w:val="24"/>
          <w:szCs w:val="24"/>
        </w:rPr>
        <w:t xml:space="preserve"> may accept nominations at the meeting from the floor.</w:t>
      </w:r>
    </w:p>
    <w:p w14:paraId="29A3E8CF" w14:textId="77777777" w:rsidR="00C10040" w:rsidRPr="001D02F9" w:rsidRDefault="00C10040" w:rsidP="00C10040">
      <w:pPr>
        <w:pStyle w:val="ListParagraph"/>
        <w:ind w:left="540"/>
        <w:rPr>
          <w:rFonts w:asciiTheme="majorHAnsi" w:hAnsiTheme="majorHAnsi"/>
          <w:color w:val="000000" w:themeColor="text1"/>
          <w:sz w:val="24"/>
          <w:szCs w:val="24"/>
        </w:rPr>
      </w:pPr>
    </w:p>
    <w:p w14:paraId="102721F2" w14:textId="77777777" w:rsidR="00C47D72" w:rsidRDefault="00C47D72" w:rsidP="003B5F34">
      <w:pPr>
        <w:pStyle w:val="ListParagraph"/>
        <w:numPr>
          <w:ilvl w:val="0"/>
          <w:numId w:val="24"/>
        </w:numPr>
        <w:rPr>
          <w:rFonts w:asciiTheme="majorHAnsi" w:hAnsiTheme="majorHAnsi"/>
          <w:color w:val="000000" w:themeColor="text1"/>
          <w:sz w:val="24"/>
          <w:szCs w:val="24"/>
        </w:rPr>
      </w:pPr>
      <w:r w:rsidRPr="001D02F9">
        <w:rPr>
          <w:rFonts w:asciiTheme="majorHAnsi" w:hAnsiTheme="majorHAnsi"/>
          <w:color w:val="000000" w:themeColor="text1"/>
          <w:sz w:val="24"/>
          <w:szCs w:val="24"/>
        </w:rPr>
        <w:t xml:space="preserve">Only fully paid-up members of the Association shall be </w:t>
      </w:r>
      <w:r w:rsidR="00C10040" w:rsidRPr="001D02F9">
        <w:rPr>
          <w:rFonts w:asciiTheme="majorHAnsi" w:hAnsiTheme="majorHAnsi"/>
          <w:color w:val="000000" w:themeColor="text1"/>
          <w:sz w:val="24"/>
          <w:szCs w:val="24"/>
        </w:rPr>
        <w:t>eligible to</w:t>
      </w:r>
      <w:r w:rsidRPr="001D02F9">
        <w:rPr>
          <w:rFonts w:asciiTheme="majorHAnsi" w:hAnsiTheme="majorHAnsi"/>
          <w:color w:val="000000" w:themeColor="text1"/>
          <w:sz w:val="24"/>
          <w:szCs w:val="24"/>
        </w:rPr>
        <w:t xml:space="preserve"> vote at a General Meeting</w:t>
      </w:r>
      <w:r w:rsidR="00C10040">
        <w:rPr>
          <w:rFonts w:asciiTheme="majorHAnsi" w:hAnsiTheme="majorHAnsi"/>
          <w:color w:val="000000" w:themeColor="text1"/>
          <w:sz w:val="24"/>
          <w:szCs w:val="24"/>
        </w:rPr>
        <w:t>.</w:t>
      </w:r>
    </w:p>
    <w:p w14:paraId="484E0519" w14:textId="77777777" w:rsidR="00C10040" w:rsidRPr="001D02F9" w:rsidRDefault="00C10040" w:rsidP="00C10040">
      <w:pPr>
        <w:pStyle w:val="ListParagraph"/>
        <w:ind w:left="540"/>
        <w:rPr>
          <w:rFonts w:asciiTheme="majorHAnsi" w:hAnsiTheme="majorHAnsi"/>
          <w:color w:val="000000" w:themeColor="text1"/>
          <w:sz w:val="24"/>
          <w:szCs w:val="24"/>
        </w:rPr>
      </w:pPr>
    </w:p>
    <w:p w14:paraId="74267528" w14:textId="77777777" w:rsidR="00C47D72" w:rsidRPr="001D02F9" w:rsidRDefault="00C47D72" w:rsidP="003B5F34">
      <w:pPr>
        <w:pStyle w:val="ListParagraph"/>
        <w:numPr>
          <w:ilvl w:val="0"/>
          <w:numId w:val="24"/>
        </w:numPr>
        <w:rPr>
          <w:rFonts w:asciiTheme="majorHAnsi" w:hAnsiTheme="majorHAnsi"/>
          <w:color w:val="000000" w:themeColor="text1"/>
          <w:sz w:val="24"/>
          <w:szCs w:val="24"/>
        </w:rPr>
      </w:pPr>
      <w:r w:rsidRPr="001D02F9">
        <w:rPr>
          <w:rFonts w:asciiTheme="majorHAnsi" w:hAnsiTheme="majorHAnsi"/>
          <w:color w:val="000000" w:themeColor="text1"/>
          <w:sz w:val="24"/>
          <w:szCs w:val="24"/>
        </w:rPr>
        <w:t xml:space="preserve">The elections shall be presided over by an independent person that shall be appointed by the outgoing National Executive </w:t>
      </w:r>
      <w:r w:rsidR="00B979DB">
        <w:rPr>
          <w:rFonts w:asciiTheme="majorHAnsi" w:hAnsiTheme="majorHAnsi"/>
          <w:color w:val="000000" w:themeColor="text1"/>
          <w:sz w:val="24"/>
          <w:szCs w:val="24"/>
        </w:rPr>
        <w:t>National Executive Committee</w:t>
      </w:r>
      <w:r w:rsidRPr="001D02F9">
        <w:rPr>
          <w:rFonts w:asciiTheme="majorHAnsi" w:hAnsiTheme="majorHAnsi"/>
          <w:color w:val="000000" w:themeColor="text1"/>
          <w:sz w:val="24"/>
          <w:szCs w:val="24"/>
        </w:rPr>
        <w:t xml:space="preserve"> and observed by the relevant government ag</w:t>
      </w:r>
      <w:r w:rsidR="00C10040">
        <w:rPr>
          <w:rFonts w:asciiTheme="majorHAnsi" w:hAnsiTheme="majorHAnsi"/>
          <w:color w:val="000000" w:themeColor="text1"/>
          <w:sz w:val="24"/>
          <w:szCs w:val="24"/>
        </w:rPr>
        <w:t>encies and private stakeholders, guided by the office for the time being responsible for registration and regulation of associations in Kenya.</w:t>
      </w:r>
    </w:p>
    <w:p w14:paraId="02698103" w14:textId="77777777" w:rsidR="004D2EBD" w:rsidRDefault="00C47D72" w:rsidP="003B5F34">
      <w:pPr>
        <w:pStyle w:val="Default"/>
        <w:numPr>
          <w:ilvl w:val="0"/>
          <w:numId w:val="24"/>
        </w:numPr>
        <w:spacing w:after="27" w:line="276" w:lineRule="auto"/>
        <w:rPr>
          <w:rFonts w:asciiTheme="majorHAnsi" w:hAnsiTheme="majorHAnsi"/>
        </w:rPr>
      </w:pPr>
      <w:r w:rsidRPr="001D02F9">
        <w:rPr>
          <w:rFonts w:asciiTheme="majorHAnsi" w:hAnsiTheme="majorHAnsi"/>
        </w:rPr>
        <w:t>The result of the ballot shall be binding as declared by the Returning Officer</w:t>
      </w:r>
      <w:r w:rsidR="004D2EBD">
        <w:rPr>
          <w:rFonts w:asciiTheme="majorHAnsi" w:hAnsiTheme="majorHAnsi"/>
        </w:rPr>
        <w:t>.</w:t>
      </w:r>
    </w:p>
    <w:p w14:paraId="2486FEC6" w14:textId="77777777" w:rsidR="00C47D72" w:rsidRPr="001D02F9" w:rsidRDefault="00C47D72" w:rsidP="004D2EBD">
      <w:pPr>
        <w:pStyle w:val="Default"/>
        <w:spacing w:after="27" w:line="276" w:lineRule="auto"/>
        <w:ind w:left="540"/>
        <w:rPr>
          <w:rFonts w:asciiTheme="majorHAnsi" w:hAnsiTheme="majorHAnsi"/>
        </w:rPr>
      </w:pPr>
    </w:p>
    <w:p w14:paraId="69E8ABA0" w14:textId="77777777" w:rsidR="00C47D72" w:rsidRDefault="00C47D72" w:rsidP="003B5F34">
      <w:pPr>
        <w:pStyle w:val="Default"/>
        <w:numPr>
          <w:ilvl w:val="0"/>
          <w:numId w:val="24"/>
        </w:numPr>
        <w:spacing w:after="27" w:line="276" w:lineRule="auto"/>
        <w:rPr>
          <w:rFonts w:asciiTheme="majorHAnsi" w:hAnsiTheme="majorHAnsi"/>
        </w:rPr>
      </w:pPr>
      <w:r w:rsidRPr="001D02F9">
        <w:rPr>
          <w:rFonts w:asciiTheme="majorHAnsi" w:hAnsiTheme="majorHAnsi"/>
        </w:rPr>
        <w:t>Where there is a tie between two nominees</w:t>
      </w:r>
      <w:r w:rsidR="004D2EBD">
        <w:rPr>
          <w:rFonts w:asciiTheme="majorHAnsi" w:hAnsiTheme="majorHAnsi"/>
        </w:rPr>
        <w:t>, all National Executive Committee members with exception of regional representatives.</w:t>
      </w:r>
    </w:p>
    <w:p w14:paraId="1E0D04B9" w14:textId="77777777" w:rsidR="004D2EBD" w:rsidRPr="001D02F9" w:rsidRDefault="004D2EBD" w:rsidP="004D2EBD">
      <w:pPr>
        <w:pStyle w:val="Default"/>
        <w:spacing w:after="27" w:line="276" w:lineRule="auto"/>
        <w:ind w:left="540"/>
        <w:rPr>
          <w:rFonts w:asciiTheme="majorHAnsi" w:hAnsiTheme="majorHAnsi"/>
        </w:rPr>
      </w:pPr>
    </w:p>
    <w:p w14:paraId="747B00C0" w14:textId="77777777" w:rsidR="00C47D72" w:rsidRDefault="00C47D72" w:rsidP="003B5F34">
      <w:pPr>
        <w:pStyle w:val="Default"/>
        <w:numPr>
          <w:ilvl w:val="0"/>
          <w:numId w:val="24"/>
        </w:numPr>
        <w:spacing w:after="27" w:line="276" w:lineRule="auto"/>
        <w:rPr>
          <w:rFonts w:asciiTheme="majorHAnsi" w:hAnsiTheme="majorHAnsi"/>
        </w:rPr>
      </w:pPr>
      <w:r w:rsidRPr="001D02F9">
        <w:rPr>
          <w:rFonts w:asciiTheme="majorHAnsi" w:hAnsiTheme="majorHAnsi"/>
        </w:rPr>
        <w:t xml:space="preserve">The </w:t>
      </w:r>
      <w:r w:rsidR="00EE7953">
        <w:rPr>
          <w:rFonts w:asciiTheme="majorHAnsi" w:hAnsiTheme="majorHAnsi"/>
        </w:rPr>
        <w:t>Chairperson</w:t>
      </w:r>
      <w:r w:rsidRPr="001D02F9">
        <w:rPr>
          <w:rFonts w:asciiTheme="majorHAnsi" w:hAnsiTheme="majorHAnsi"/>
        </w:rPr>
        <w:t xml:space="preserve"> and all other </w:t>
      </w:r>
      <w:r w:rsidR="00B979DB">
        <w:rPr>
          <w:rFonts w:asciiTheme="majorHAnsi" w:hAnsiTheme="majorHAnsi"/>
        </w:rPr>
        <w:t>National Executive Committee</w:t>
      </w:r>
      <w:r w:rsidRPr="001D02F9">
        <w:rPr>
          <w:rFonts w:asciiTheme="majorHAnsi" w:hAnsiTheme="majorHAnsi"/>
        </w:rPr>
        <w:t xml:space="preserve"> members shall be elected directly by members at the AGM.</w:t>
      </w:r>
    </w:p>
    <w:p w14:paraId="2DD8B3E5" w14:textId="77777777" w:rsidR="00D10422" w:rsidRDefault="00D10422" w:rsidP="00D10422">
      <w:pPr>
        <w:pStyle w:val="Default"/>
        <w:spacing w:after="27" w:line="276" w:lineRule="auto"/>
        <w:rPr>
          <w:rFonts w:asciiTheme="majorHAnsi" w:hAnsiTheme="majorHAnsi"/>
        </w:rPr>
      </w:pPr>
    </w:p>
    <w:p w14:paraId="6D7A32A1" w14:textId="77777777" w:rsidR="000707E1" w:rsidRDefault="000707E1" w:rsidP="00D10422">
      <w:pPr>
        <w:pStyle w:val="Default"/>
        <w:spacing w:after="27" w:line="276" w:lineRule="auto"/>
        <w:rPr>
          <w:rFonts w:asciiTheme="majorHAnsi" w:hAnsiTheme="majorHAnsi"/>
        </w:rPr>
      </w:pPr>
    </w:p>
    <w:p w14:paraId="03F52D8C" w14:textId="77777777" w:rsidR="000707E1" w:rsidRPr="001D02F9" w:rsidRDefault="000707E1" w:rsidP="00D10422">
      <w:pPr>
        <w:pStyle w:val="Default"/>
        <w:spacing w:after="27" w:line="276" w:lineRule="auto"/>
        <w:rPr>
          <w:rFonts w:asciiTheme="majorHAnsi" w:hAnsiTheme="majorHAnsi"/>
        </w:rPr>
      </w:pPr>
    </w:p>
    <w:p w14:paraId="6FE10C6D" w14:textId="77777777" w:rsidR="00C47D72" w:rsidRPr="00C47D72" w:rsidRDefault="00C47D72" w:rsidP="00327CC3">
      <w:pPr>
        <w:pStyle w:val="ListParagraph"/>
        <w:autoSpaceDE w:val="0"/>
        <w:autoSpaceDN w:val="0"/>
        <w:adjustRightInd w:val="0"/>
        <w:ind w:left="360"/>
        <w:jc w:val="both"/>
        <w:rPr>
          <w:rFonts w:asciiTheme="majorHAnsi" w:hAnsiTheme="majorHAnsi" w:cs="Calibri"/>
          <w:color w:val="000000" w:themeColor="text1"/>
          <w:sz w:val="24"/>
          <w:szCs w:val="24"/>
        </w:rPr>
      </w:pPr>
    </w:p>
    <w:p w14:paraId="27A6B71F" w14:textId="77777777" w:rsidR="00795D67" w:rsidRPr="009C2A58" w:rsidRDefault="00FA5B12" w:rsidP="00C347FE">
      <w:pPr>
        <w:pStyle w:val="ListParagraph"/>
        <w:numPr>
          <w:ilvl w:val="0"/>
          <w:numId w:val="1"/>
        </w:numPr>
        <w:autoSpaceDE w:val="0"/>
        <w:autoSpaceDN w:val="0"/>
        <w:adjustRightInd w:val="0"/>
        <w:jc w:val="both"/>
        <w:outlineLvl w:val="0"/>
        <w:rPr>
          <w:rFonts w:asciiTheme="majorHAnsi" w:hAnsiTheme="majorHAnsi" w:cs="Calibri"/>
          <w:color w:val="000000" w:themeColor="text1"/>
          <w:sz w:val="24"/>
          <w:szCs w:val="24"/>
        </w:rPr>
      </w:pPr>
      <w:bookmarkStart w:id="13" w:name="_Toc405803080"/>
      <w:r w:rsidRPr="00C47D72">
        <w:rPr>
          <w:rFonts w:asciiTheme="majorHAnsi" w:hAnsiTheme="majorHAnsi"/>
          <w:b/>
          <w:color w:val="000000" w:themeColor="text1"/>
          <w:sz w:val="24"/>
          <w:szCs w:val="24"/>
        </w:rPr>
        <w:t>ELIGIBILITY OF MEMBERS TO BE ELECTED IN OFFICE</w:t>
      </w:r>
      <w:bookmarkEnd w:id="13"/>
      <w:r w:rsidR="009C2A58">
        <w:rPr>
          <w:rFonts w:asciiTheme="majorHAnsi" w:hAnsiTheme="majorHAnsi"/>
          <w:b/>
          <w:color w:val="000000" w:themeColor="text1"/>
          <w:sz w:val="24"/>
          <w:szCs w:val="24"/>
        </w:rPr>
        <w:t>.</w:t>
      </w:r>
    </w:p>
    <w:p w14:paraId="41CBEE1D" w14:textId="77777777" w:rsidR="009C2A58" w:rsidRPr="00C47D72" w:rsidRDefault="009C2A58" w:rsidP="009C2A58">
      <w:pPr>
        <w:pStyle w:val="ListParagraph"/>
        <w:autoSpaceDE w:val="0"/>
        <w:autoSpaceDN w:val="0"/>
        <w:adjustRightInd w:val="0"/>
        <w:ind w:left="360"/>
        <w:jc w:val="both"/>
        <w:outlineLvl w:val="0"/>
        <w:rPr>
          <w:rFonts w:asciiTheme="majorHAnsi" w:hAnsiTheme="majorHAnsi" w:cs="Calibri"/>
          <w:color w:val="000000" w:themeColor="text1"/>
          <w:sz w:val="24"/>
          <w:szCs w:val="24"/>
        </w:rPr>
      </w:pPr>
    </w:p>
    <w:p w14:paraId="477A9DCF" w14:textId="77777777" w:rsidR="00C47D72" w:rsidRDefault="00C47D72" w:rsidP="003B5F34">
      <w:pPr>
        <w:pStyle w:val="ListParagraph"/>
        <w:numPr>
          <w:ilvl w:val="0"/>
          <w:numId w:val="9"/>
        </w:numPr>
        <w:rPr>
          <w:rFonts w:asciiTheme="majorHAnsi" w:hAnsiTheme="majorHAnsi"/>
          <w:color w:val="000000" w:themeColor="text1"/>
          <w:sz w:val="24"/>
          <w:szCs w:val="24"/>
        </w:rPr>
      </w:pPr>
      <w:r w:rsidRPr="001D02F9">
        <w:rPr>
          <w:rFonts w:asciiTheme="majorHAnsi" w:hAnsiTheme="majorHAnsi"/>
          <w:color w:val="000000" w:themeColor="text1"/>
          <w:sz w:val="24"/>
          <w:szCs w:val="24"/>
        </w:rPr>
        <w:t xml:space="preserve">Any person seeking to be elected as a </w:t>
      </w:r>
      <w:r w:rsidR="00B979DB">
        <w:rPr>
          <w:rFonts w:asciiTheme="majorHAnsi" w:hAnsiTheme="majorHAnsi"/>
          <w:color w:val="000000" w:themeColor="text1"/>
          <w:sz w:val="24"/>
          <w:szCs w:val="24"/>
        </w:rPr>
        <w:t>National Executive Committee</w:t>
      </w:r>
      <w:r w:rsidRPr="001D02F9">
        <w:rPr>
          <w:rFonts w:asciiTheme="majorHAnsi" w:hAnsiTheme="majorHAnsi"/>
          <w:color w:val="000000" w:themeColor="text1"/>
          <w:sz w:val="24"/>
          <w:szCs w:val="24"/>
        </w:rPr>
        <w:t xml:space="preserve"> member apart from being a citizen of Kenya with a valid good conduct, must meet the following prerequisite requirements:</w:t>
      </w:r>
    </w:p>
    <w:p w14:paraId="4604EEC8" w14:textId="77777777" w:rsidR="009C2A58" w:rsidRPr="001D02F9" w:rsidRDefault="009C2A58" w:rsidP="009C2A58">
      <w:pPr>
        <w:pStyle w:val="ListParagraph"/>
        <w:ind w:left="360"/>
        <w:rPr>
          <w:rFonts w:asciiTheme="majorHAnsi" w:hAnsiTheme="majorHAnsi"/>
          <w:color w:val="000000" w:themeColor="text1"/>
          <w:sz w:val="24"/>
          <w:szCs w:val="24"/>
        </w:rPr>
      </w:pPr>
    </w:p>
    <w:p w14:paraId="46494DAA" w14:textId="77777777" w:rsidR="00C47D72" w:rsidRPr="001D02F9" w:rsidRDefault="00C47D72" w:rsidP="003B5F34">
      <w:pPr>
        <w:pStyle w:val="ListParagraph"/>
        <w:numPr>
          <w:ilvl w:val="0"/>
          <w:numId w:val="10"/>
        </w:numPr>
        <w:rPr>
          <w:rFonts w:asciiTheme="majorHAnsi" w:hAnsiTheme="majorHAnsi"/>
          <w:color w:val="000000" w:themeColor="text1"/>
          <w:sz w:val="24"/>
          <w:szCs w:val="24"/>
        </w:rPr>
      </w:pPr>
      <w:r w:rsidRPr="001D02F9">
        <w:rPr>
          <w:rFonts w:asciiTheme="majorHAnsi" w:hAnsiTheme="majorHAnsi"/>
          <w:color w:val="000000" w:themeColor="text1"/>
          <w:sz w:val="24"/>
          <w:szCs w:val="24"/>
        </w:rPr>
        <w:t xml:space="preserve">Must have been a member of KTDGA for </w:t>
      </w:r>
      <w:r w:rsidR="00934508" w:rsidRPr="001D02F9">
        <w:rPr>
          <w:rFonts w:asciiTheme="majorHAnsi" w:hAnsiTheme="majorHAnsi"/>
          <w:color w:val="000000" w:themeColor="text1"/>
          <w:sz w:val="24"/>
          <w:szCs w:val="24"/>
        </w:rPr>
        <w:t>at least</w:t>
      </w:r>
      <w:r w:rsidRPr="001D02F9">
        <w:rPr>
          <w:rFonts w:asciiTheme="majorHAnsi" w:hAnsiTheme="majorHAnsi"/>
          <w:color w:val="000000" w:themeColor="text1"/>
          <w:sz w:val="24"/>
          <w:szCs w:val="24"/>
        </w:rPr>
        <w:t xml:space="preserve"> two years running and having duly paid up </w:t>
      </w:r>
      <w:r w:rsidR="002A794C" w:rsidRPr="001D02F9">
        <w:rPr>
          <w:rFonts w:asciiTheme="majorHAnsi" w:hAnsiTheme="majorHAnsi"/>
          <w:color w:val="000000" w:themeColor="text1"/>
          <w:sz w:val="24"/>
          <w:szCs w:val="24"/>
        </w:rPr>
        <w:t>the entire</w:t>
      </w:r>
      <w:r w:rsidRPr="001D02F9">
        <w:rPr>
          <w:rFonts w:asciiTheme="majorHAnsi" w:hAnsiTheme="majorHAnsi"/>
          <w:color w:val="000000" w:themeColor="text1"/>
          <w:sz w:val="24"/>
          <w:szCs w:val="24"/>
        </w:rPr>
        <w:t xml:space="preserve"> required membership fee</w:t>
      </w:r>
      <w:r w:rsidR="002A794C">
        <w:rPr>
          <w:rFonts w:asciiTheme="majorHAnsi" w:hAnsiTheme="majorHAnsi"/>
          <w:color w:val="000000" w:themeColor="text1"/>
          <w:sz w:val="24"/>
          <w:szCs w:val="24"/>
        </w:rPr>
        <w:t>.</w:t>
      </w:r>
    </w:p>
    <w:p w14:paraId="053558E4" w14:textId="77777777" w:rsidR="00C47D72" w:rsidRPr="001D02F9" w:rsidRDefault="00C47D72" w:rsidP="003B5F34">
      <w:pPr>
        <w:pStyle w:val="ListParagraph"/>
        <w:numPr>
          <w:ilvl w:val="0"/>
          <w:numId w:val="10"/>
        </w:numPr>
        <w:rPr>
          <w:rFonts w:asciiTheme="majorHAnsi" w:hAnsiTheme="majorHAnsi"/>
          <w:color w:val="000000" w:themeColor="text1"/>
          <w:sz w:val="24"/>
          <w:szCs w:val="24"/>
        </w:rPr>
      </w:pPr>
      <w:r w:rsidRPr="001D02F9">
        <w:rPr>
          <w:rFonts w:asciiTheme="majorHAnsi" w:hAnsiTheme="majorHAnsi"/>
          <w:color w:val="000000" w:themeColor="text1"/>
          <w:sz w:val="24"/>
          <w:szCs w:val="24"/>
        </w:rPr>
        <w:t>He / She must be registered b</w:t>
      </w:r>
      <w:r w:rsidR="00A01CA1">
        <w:rPr>
          <w:rFonts w:asciiTheme="majorHAnsi" w:hAnsiTheme="majorHAnsi"/>
          <w:color w:val="000000" w:themeColor="text1"/>
          <w:sz w:val="24"/>
          <w:szCs w:val="24"/>
        </w:rPr>
        <w:t xml:space="preserve">y the relevant government authorities </w:t>
      </w:r>
      <w:r w:rsidRPr="001D02F9">
        <w:rPr>
          <w:rFonts w:asciiTheme="majorHAnsi" w:hAnsiTheme="majorHAnsi"/>
          <w:color w:val="000000" w:themeColor="text1"/>
          <w:sz w:val="24"/>
          <w:szCs w:val="24"/>
        </w:rPr>
        <w:t xml:space="preserve"> for the time responsible for registering tour guides.</w:t>
      </w:r>
      <w:r w:rsidR="00A01CA1">
        <w:rPr>
          <w:rFonts w:asciiTheme="majorHAnsi" w:hAnsiTheme="majorHAnsi"/>
          <w:color w:val="000000" w:themeColor="text1"/>
          <w:sz w:val="24"/>
          <w:szCs w:val="24"/>
        </w:rPr>
        <w:t xml:space="preserve"> E.g. TRA</w:t>
      </w:r>
    </w:p>
    <w:p w14:paraId="6A9FC60B" w14:textId="77777777" w:rsidR="00C47D72" w:rsidRPr="001D02F9" w:rsidRDefault="00C47D72" w:rsidP="003B5F34">
      <w:pPr>
        <w:pStyle w:val="ListParagraph"/>
        <w:numPr>
          <w:ilvl w:val="0"/>
          <w:numId w:val="10"/>
        </w:numPr>
        <w:rPr>
          <w:rFonts w:asciiTheme="majorHAnsi" w:hAnsiTheme="majorHAnsi"/>
          <w:color w:val="000000" w:themeColor="text1"/>
          <w:sz w:val="24"/>
          <w:szCs w:val="24"/>
        </w:rPr>
      </w:pPr>
      <w:r w:rsidRPr="001D02F9">
        <w:rPr>
          <w:rFonts w:asciiTheme="majorHAnsi" w:hAnsiTheme="majorHAnsi"/>
          <w:color w:val="000000" w:themeColor="text1"/>
          <w:sz w:val="24"/>
          <w:szCs w:val="24"/>
        </w:rPr>
        <w:t>Must be in possession of a valid Safari Card issued by Kenya Wildlife service</w:t>
      </w:r>
      <w:r w:rsidR="00FF443C">
        <w:rPr>
          <w:rFonts w:asciiTheme="majorHAnsi" w:hAnsiTheme="majorHAnsi"/>
          <w:color w:val="000000" w:themeColor="text1"/>
          <w:sz w:val="24"/>
          <w:szCs w:val="24"/>
        </w:rPr>
        <w:t>.</w:t>
      </w:r>
    </w:p>
    <w:p w14:paraId="0E7D7C13" w14:textId="77777777" w:rsidR="009C2A58" w:rsidRDefault="00C47D72" w:rsidP="003B5F34">
      <w:pPr>
        <w:pStyle w:val="ListParagraph"/>
        <w:numPr>
          <w:ilvl w:val="0"/>
          <w:numId w:val="10"/>
        </w:numPr>
        <w:rPr>
          <w:rFonts w:asciiTheme="majorHAnsi" w:hAnsiTheme="majorHAnsi"/>
          <w:color w:val="000000" w:themeColor="text1"/>
          <w:sz w:val="24"/>
          <w:szCs w:val="24"/>
        </w:rPr>
      </w:pPr>
      <w:r w:rsidRPr="009C2A58">
        <w:rPr>
          <w:rFonts w:asciiTheme="majorHAnsi" w:hAnsiTheme="majorHAnsi"/>
          <w:color w:val="000000" w:themeColor="text1"/>
          <w:sz w:val="24"/>
          <w:szCs w:val="24"/>
        </w:rPr>
        <w:t>Must have attained the age of 21 years</w:t>
      </w:r>
      <w:r w:rsidR="009C2A58" w:rsidRPr="009C2A58">
        <w:rPr>
          <w:rFonts w:asciiTheme="majorHAnsi" w:hAnsiTheme="majorHAnsi"/>
          <w:color w:val="000000" w:themeColor="text1"/>
          <w:sz w:val="24"/>
          <w:szCs w:val="24"/>
        </w:rPr>
        <w:t>.</w:t>
      </w:r>
    </w:p>
    <w:p w14:paraId="7F0DA3D7" w14:textId="77777777" w:rsidR="00C47D72" w:rsidRPr="009C2A58" w:rsidRDefault="00C47D72" w:rsidP="003B5F34">
      <w:pPr>
        <w:pStyle w:val="ListParagraph"/>
        <w:numPr>
          <w:ilvl w:val="0"/>
          <w:numId w:val="10"/>
        </w:numPr>
        <w:rPr>
          <w:rFonts w:asciiTheme="majorHAnsi" w:hAnsiTheme="majorHAnsi"/>
          <w:color w:val="000000" w:themeColor="text1"/>
          <w:sz w:val="24"/>
          <w:szCs w:val="24"/>
        </w:rPr>
      </w:pPr>
      <w:r w:rsidRPr="009C2A58">
        <w:rPr>
          <w:rFonts w:asciiTheme="majorHAnsi" w:hAnsiTheme="majorHAnsi"/>
          <w:color w:val="000000" w:themeColor="text1"/>
          <w:sz w:val="24"/>
          <w:szCs w:val="24"/>
        </w:rPr>
        <w:t>Must be able to raise the fee required to vie for a specific seat as guided below:</w:t>
      </w:r>
    </w:p>
    <w:p w14:paraId="49535F1F" w14:textId="77777777" w:rsidR="00C47D72" w:rsidRPr="001D02F9" w:rsidRDefault="00C47D72" w:rsidP="003B5F34">
      <w:pPr>
        <w:pStyle w:val="ListParagraph"/>
        <w:numPr>
          <w:ilvl w:val="2"/>
          <w:numId w:val="11"/>
        </w:numPr>
        <w:rPr>
          <w:rFonts w:asciiTheme="majorHAnsi" w:hAnsiTheme="majorHAnsi"/>
          <w:color w:val="000000" w:themeColor="text1"/>
          <w:sz w:val="24"/>
          <w:szCs w:val="24"/>
        </w:rPr>
      </w:pPr>
      <w:r w:rsidRPr="001D02F9">
        <w:rPr>
          <w:rFonts w:asciiTheme="majorHAnsi" w:hAnsiTheme="majorHAnsi"/>
          <w:color w:val="000000" w:themeColor="text1"/>
          <w:sz w:val="24"/>
          <w:szCs w:val="24"/>
        </w:rPr>
        <w:t>Chairperson: ………………………………………………</w:t>
      </w:r>
      <w:r w:rsidR="00934508" w:rsidRPr="001D02F9">
        <w:rPr>
          <w:rFonts w:asciiTheme="majorHAnsi" w:hAnsiTheme="majorHAnsi"/>
          <w:color w:val="000000" w:themeColor="text1"/>
          <w:sz w:val="24"/>
          <w:szCs w:val="24"/>
        </w:rPr>
        <w:t>Kshs</w:t>
      </w:r>
      <w:r w:rsidRPr="001D02F9">
        <w:rPr>
          <w:rFonts w:asciiTheme="majorHAnsi" w:hAnsiTheme="majorHAnsi"/>
          <w:color w:val="000000" w:themeColor="text1"/>
          <w:sz w:val="24"/>
          <w:szCs w:val="24"/>
        </w:rPr>
        <w:t>. 20,000</w:t>
      </w:r>
    </w:p>
    <w:p w14:paraId="1E751762" w14:textId="77777777" w:rsidR="00FF443C" w:rsidRPr="001D02F9" w:rsidRDefault="00FF443C" w:rsidP="003B5F34">
      <w:pPr>
        <w:pStyle w:val="ListParagraph"/>
        <w:numPr>
          <w:ilvl w:val="2"/>
          <w:numId w:val="11"/>
        </w:numPr>
        <w:rPr>
          <w:rFonts w:asciiTheme="majorHAnsi" w:hAnsiTheme="majorHAnsi"/>
          <w:color w:val="000000" w:themeColor="text1"/>
          <w:sz w:val="24"/>
          <w:szCs w:val="24"/>
        </w:rPr>
      </w:pPr>
      <w:r w:rsidRPr="001D02F9">
        <w:rPr>
          <w:rFonts w:asciiTheme="majorHAnsi" w:hAnsiTheme="majorHAnsi"/>
          <w:color w:val="000000" w:themeColor="text1"/>
          <w:sz w:val="24"/>
          <w:szCs w:val="24"/>
        </w:rPr>
        <w:t>Vice Chairperson: ………………………………………</w:t>
      </w:r>
      <w:r>
        <w:rPr>
          <w:rFonts w:asciiTheme="majorHAnsi" w:hAnsiTheme="majorHAnsi"/>
          <w:color w:val="000000" w:themeColor="text1"/>
          <w:sz w:val="24"/>
          <w:szCs w:val="24"/>
        </w:rPr>
        <w:t>..</w:t>
      </w:r>
      <w:r w:rsidR="00934508" w:rsidRPr="001D02F9">
        <w:rPr>
          <w:rFonts w:asciiTheme="majorHAnsi" w:hAnsiTheme="majorHAnsi"/>
          <w:color w:val="000000" w:themeColor="text1"/>
          <w:sz w:val="24"/>
          <w:szCs w:val="24"/>
        </w:rPr>
        <w:t>Kshs</w:t>
      </w:r>
      <w:r w:rsidRPr="001D02F9">
        <w:rPr>
          <w:rFonts w:asciiTheme="majorHAnsi" w:hAnsiTheme="majorHAnsi"/>
          <w:color w:val="000000" w:themeColor="text1"/>
          <w:sz w:val="24"/>
          <w:szCs w:val="24"/>
        </w:rPr>
        <w:t xml:space="preserve">. </w:t>
      </w:r>
      <w:r>
        <w:rPr>
          <w:rFonts w:asciiTheme="majorHAnsi" w:hAnsiTheme="majorHAnsi"/>
          <w:color w:val="000000" w:themeColor="text1"/>
          <w:sz w:val="24"/>
          <w:szCs w:val="24"/>
        </w:rPr>
        <w:t>2</w:t>
      </w:r>
      <w:r w:rsidRPr="001D02F9">
        <w:rPr>
          <w:rFonts w:asciiTheme="majorHAnsi" w:hAnsiTheme="majorHAnsi"/>
          <w:color w:val="000000" w:themeColor="text1"/>
          <w:sz w:val="24"/>
          <w:szCs w:val="24"/>
        </w:rPr>
        <w:t>0,000</w:t>
      </w:r>
    </w:p>
    <w:p w14:paraId="0D0ECC64" w14:textId="77777777" w:rsidR="00FF443C" w:rsidRPr="001D02F9" w:rsidRDefault="00FF443C" w:rsidP="003B5F34">
      <w:pPr>
        <w:pStyle w:val="ListParagraph"/>
        <w:numPr>
          <w:ilvl w:val="2"/>
          <w:numId w:val="11"/>
        </w:numPr>
        <w:rPr>
          <w:rFonts w:asciiTheme="majorHAnsi" w:hAnsiTheme="majorHAnsi"/>
          <w:color w:val="000000" w:themeColor="text1"/>
          <w:sz w:val="24"/>
          <w:szCs w:val="24"/>
        </w:rPr>
      </w:pPr>
      <w:r w:rsidRPr="001D02F9">
        <w:rPr>
          <w:rFonts w:asciiTheme="majorHAnsi" w:hAnsiTheme="majorHAnsi"/>
          <w:color w:val="000000" w:themeColor="text1"/>
          <w:sz w:val="24"/>
          <w:szCs w:val="24"/>
        </w:rPr>
        <w:t>Organizing Secretary: …………………………………</w:t>
      </w:r>
      <w:r>
        <w:rPr>
          <w:rFonts w:asciiTheme="majorHAnsi" w:hAnsiTheme="majorHAnsi"/>
          <w:color w:val="000000" w:themeColor="text1"/>
          <w:sz w:val="24"/>
          <w:szCs w:val="24"/>
        </w:rPr>
        <w:t>..</w:t>
      </w:r>
      <w:r w:rsidR="00934508" w:rsidRPr="001D02F9">
        <w:rPr>
          <w:rFonts w:asciiTheme="majorHAnsi" w:hAnsiTheme="majorHAnsi"/>
          <w:color w:val="000000" w:themeColor="text1"/>
          <w:sz w:val="24"/>
          <w:szCs w:val="24"/>
        </w:rPr>
        <w:t>Kshs</w:t>
      </w:r>
      <w:r w:rsidRPr="001D02F9">
        <w:rPr>
          <w:rFonts w:asciiTheme="majorHAnsi" w:hAnsiTheme="majorHAnsi"/>
          <w:color w:val="000000" w:themeColor="text1"/>
          <w:sz w:val="24"/>
          <w:szCs w:val="24"/>
        </w:rPr>
        <w:t>. 20,000</w:t>
      </w:r>
    </w:p>
    <w:p w14:paraId="0BC3DE3D" w14:textId="77777777" w:rsidR="00C47D72" w:rsidRPr="001D02F9" w:rsidRDefault="00C47D72" w:rsidP="003B5F34">
      <w:pPr>
        <w:pStyle w:val="ListParagraph"/>
        <w:numPr>
          <w:ilvl w:val="2"/>
          <w:numId w:val="11"/>
        </w:numPr>
        <w:rPr>
          <w:rFonts w:asciiTheme="majorHAnsi" w:hAnsiTheme="majorHAnsi"/>
          <w:color w:val="000000" w:themeColor="text1"/>
          <w:sz w:val="24"/>
          <w:szCs w:val="24"/>
        </w:rPr>
      </w:pPr>
      <w:r w:rsidRPr="001D02F9">
        <w:rPr>
          <w:rFonts w:asciiTheme="majorHAnsi" w:hAnsiTheme="majorHAnsi"/>
          <w:color w:val="000000" w:themeColor="text1"/>
          <w:sz w:val="24"/>
          <w:szCs w:val="24"/>
        </w:rPr>
        <w:t>Secretary: ……………………………………………………</w:t>
      </w:r>
      <w:r w:rsidR="00FF443C">
        <w:rPr>
          <w:rFonts w:asciiTheme="majorHAnsi" w:hAnsiTheme="majorHAnsi"/>
          <w:color w:val="000000" w:themeColor="text1"/>
          <w:sz w:val="24"/>
          <w:szCs w:val="24"/>
        </w:rPr>
        <w:t>.</w:t>
      </w:r>
      <w:r w:rsidR="00934508" w:rsidRPr="001D02F9">
        <w:rPr>
          <w:rFonts w:asciiTheme="majorHAnsi" w:hAnsiTheme="majorHAnsi"/>
          <w:color w:val="000000" w:themeColor="text1"/>
          <w:sz w:val="24"/>
          <w:szCs w:val="24"/>
        </w:rPr>
        <w:t>Kshs</w:t>
      </w:r>
      <w:r w:rsidRPr="001D02F9">
        <w:rPr>
          <w:rFonts w:asciiTheme="majorHAnsi" w:hAnsiTheme="majorHAnsi"/>
          <w:color w:val="000000" w:themeColor="text1"/>
          <w:sz w:val="24"/>
          <w:szCs w:val="24"/>
        </w:rPr>
        <w:t>. 20,000</w:t>
      </w:r>
    </w:p>
    <w:p w14:paraId="74318FB1" w14:textId="77777777" w:rsidR="00C47D72" w:rsidRPr="001D02F9" w:rsidRDefault="00C47D72" w:rsidP="003B5F34">
      <w:pPr>
        <w:pStyle w:val="ListParagraph"/>
        <w:numPr>
          <w:ilvl w:val="2"/>
          <w:numId w:val="11"/>
        </w:numPr>
        <w:rPr>
          <w:rFonts w:asciiTheme="majorHAnsi" w:hAnsiTheme="majorHAnsi"/>
          <w:color w:val="000000" w:themeColor="text1"/>
          <w:sz w:val="24"/>
          <w:szCs w:val="24"/>
        </w:rPr>
      </w:pPr>
      <w:r w:rsidRPr="001D02F9">
        <w:rPr>
          <w:rFonts w:asciiTheme="majorHAnsi" w:hAnsiTheme="majorHAnsi"/>
          <w:color w:val="000000" w:themeColor="text1"/>
          <w:sz w:val="24"/>
          <w:szCs w:val="24"/>
        </w:rPr>
        <w:t>Treasurer: ……………………………………………………</w:t>
      </w:r>
      <w:r w:rsidR="00934508" w:rsidRPr="001D02F9">
        <w:rPr>
          <w:rFonts w:asciiTheme="majorHAnsi" w:hAnsiTheme="majorHAnsi"/>
          <w:color w:val="000000" w:themeColor="text1"/>
          <w:sz w:val="24"/>
          <w:szCs w:val="24"/>
        </w:rPr>
        <w:t>Kshs</w:t>
      </w:r>
      <w:r w:rsidRPr="001D02F9">
        <w:rPr>
          <w:rFonts w:asciiTheme="majorHAnsi" w:hAnsiTheme="majorHAnsi"/>
          <w:color w:val="000000" w:themeColor="text1"/>
          <w:sz w:val="24"/>
          <w:szCs w:val="24"/>
        </w:rPr>
        <w:t>. 20,000</w:t>
      </w:r>
    </w:p>
    <w:p w14:paraId="2C6268B8" w14:textId="77777777" w:rsidR="00C47D72" w:rsidRPr="001D02F9" w:rsidRDefault="00C47D72" w:rsidP="003B5F34">
      <w:pPr>
        <w:pStyle w:val="ListParagraph"/>
        <w:numPr>
          <w:ilvl w:val="2"/>
          <w:numId w:val="11"/>
        </w:numPr>
        <w:rPr>
          <w:rFonts w:asciiTheme="majorHAnsi" w:hAnsiTheme="majorHAnsi"/>
          <w:b/>
          <w:color w:val="000000" w:themeColor="text1"/>
          <w:sz w:val="24"/>
          <w:szCs w:val="24"/>
        </w:rPr>
      </w:pPr>
      <w:r w:rsidRPr="001D02F9">
        <w:rPr>
          <w:rFonts w:asciiTheme="majorHAnsi" w:hAnsiTheme="majorHAnsi"/>
          <w:color w:val="000000" w:themeColor="text1"/>
          <w:sz w:val="24"/>
          <w:szCs w:val="24"/>
        </w:rPr>
        <w:t>Regional Representative: ………………………………</w:t>
      </w:r>
      <w:r w:rsidR="00FF443C">
        <w:rPr>
          <w:rFonts w:asciiTheme="majorHAnsi" w:hAnsiTheme="majorHAnsi"/>
          <w:color w:val="000000" w:themeColor="text1"/>
          <w:sz w:val="24"/>
          <w:szCs w:val="24"/>
        </w:rPr>
        <w:t>.</w:t>
      </w:r>
      <w:r w:rsidR="00934508" w:rsidRPr="001D02F9">
        <w:rPr>
          <w:rFonts w:asciiTheme="majorHAnsi" w:hAnsiTheme="majorHAnsi"/>
          <w:color w:val="000000" w:themeColor="text1"/>
          <w:sz w:val="24"/>
          <w:szCs w:val="24"/>
        </w:rPr>
        <w:t>Kshs</w:t>
      </w:r>
      <w:r w:rsidRPr="001D02F9">
        <w:rPr>
          <w:rFonts w:asciiTheme="majorHAnsi" w:hAnsiTheme="majorHAnsi"/>
          <w:color w:val="000000" w:themeColor="text1"/>
          <w:sz w:val="24"/>
          <w:szCs w:val="24"/>
        </w:rPr>
        <w:t xml:space="preserve">. </w:t>
      </w:r>
      <w:r w:rsidR="00FF443C">
        <w:rPr>
          <w:rFonts w:asciiTheme="majorHAnsi" w:hAnsiTheme="majorHAnsi"/>
          <w:color w:val="000000" w:themeColor="text1"/>
          <w:sz w:val="24"/>
          <w:szCs w:val="24"/>
        </w:rPr>
        <w:t>10</w:t>
      </w:r>
      <w:r w:rsidRPr="001D02F9">
        <w:rPr>
          <w:rFonts w:asciiTheme="majorHAnsi" w:hAnsiTheme="majorHAnsi"/>
          <w:color w:val="000000" w:themeColor="text1"/>
          <w:sz w:val="24"/>
          <w:szCs w:val="24"/>
        </w:rPr>
        <w:t>,000</w:t>
      </w:r>
      <w:r w:rsidRPr="001D02F9">
        <w:rPr>
          <w:rFonts w:asciiTheme="majorHAnsi" w:hAnsiTheme="majorHAnsi"/>
          <w:b/>
          <w:color w:val="000000" w:themeColor="text1"/>
          <w:sz w:val="24"/>
          <w:szCs w:val="24"/>
        </w:rPr>
        <w:tab/>
      </w:r>
    </w:p>
    <w:p w14:paraId="56583894" w14:textId="77777777" w:rsidR="00D10422" w:rsidRDefault="00D10422" w:rsidP="00D10422">
      <w:pPr>
        <w:pStyle w:val="ListParagraph"/>
        <w:ind w:left="360"/>
        <w:outlineLvl w:val="0"/>
        <w:rPr>
          <w:rFonts w:asciiTheme="majorHAnsi" w:hAnsiTheme="majorHAnsi"/>
          <w:b/>
          <w:color w:val="000000" w:themeColor="text1"/>
          <w:sz w:val="24"/>
          <w:szCs w:val="24"/>
        </w:rPr>
      </w:pPr>
      <w:bookmarkStart w:id="14" w:name="_Toc405803081"/>
    </w:p>
    <w:p w14:paraId="117F6886" w14:textId="77777777" w:rsidR="00125E3B" w:rsidRDefault="00125E3B" w:rsidP="00125E3B">
      <w:pPr>
        <w:pStyle w:val="ListParagraph"/>
        <w:numPr>
          <w:ilvl w:val="0"/>
          <w:numId w:val="1"/>
        </w:numPr>
        <w:outlineLvl w:val="0"/>
        <w:rPr>
          <w:rFonts w:asciiTheme="majorHAnsi" w:hAnsiTheme="majorHAnsi"/>
          <w:b/>
          <w:color w:val="000000" w:themeColor="text1"/>
          <w:sz w:val="24"/>
          <w:szCs w:val="24"/>
        </w:rPr>
      </w:pPr>
      <w:r w:rsidRPr="00C47D72">
        <w:rPr>
          <w:rFonts w:asciiTheme="majorHAnsi" w:hAnsiTheme="majorHAnsi"/>
          <w:b/>
          <w:color w:val="000000" w:themeColor="text1"/>
          <w:sz w:val="24"/>
          <w:szCs w:val="24"/>
        </w:rPr>
        <w:t xml:space="preserve">GENERAL MEETINGS </w:t>
      </w:r>
    </w:p>
    <w:p w14:paraId="5FD99F97" w14:textId="77777777" w:rsidR="00125E3B" w:rsidRDefault="00EF7377" w:rsidP="003B5F34">
      <w:pPr>
        <w:pStyle w:val="ListParagraph"/>
        <w:numPr>
          <w:ilvl w:val="0"/>
          <w:numId w:val="38"/>
        </w:numPr>
        <w:outlineLvl w:val="0"/>
        <w:rPr>
          <w:rFonts w:asciiTheme="majorHAnsi" w:hAnsiTheme="majorHAnsi"/>
          <w:color w:val="000000" w:themeColor="text1"/>
          <w:sz w:val="24"/>
          <w:szCs w:val="24"/>
        </w:rPr>
      </w:pPr>
      <w:r w:rsidRPr="001538DA">
        <w:rPr>
          <w:rFonts w:asciiTheme="majorHAnsi" w:hAnsiTheme="majorHAnsi"/>
          <w:color w:val="000000" w:themeColor="text1"/>
          <w:sz w:val="24"/>
          <w:szCs w:val="24"/>
        </w:rPr>
        <w:t>There shall be two classes of general meetings – annual general meeting and special general meeting.</w:t>
      </w:r>
    </w:p>
    <w:p w14:paraId="3ACC4590" w14:textId="77777777" w:rsidR="000443DA" w:rsidRDefault="000443DA" w:rsidP="003B5F34">
      <w:pPr>
        <w:pStyle w:val="ListParagraph"/>
        <w:numPr>
          <w:ilvl w:val="0"/>
          <w:numId w:val="38"/>
        </w:numPr>
        <w:outlineLvl w:val="0"/>
        <w:rPr>
          <w:rFonts w:asciiTheme="majorHAnsi" w:hAnsiTheme="majorHAnsi"/>
          <w:color w:val="000000" w:themeColor="text1"/>
          <w:sz w:val="24"/>
          <w:szCs w:val="24"/>
        </w:rPr>
      </w:pPr>
    </w:p>
    <w:p w14:paraId="499579C2" w14:textId="77777777" w:rsidR="000443DA" w:rsidRDefault="000443DA" w:rsidP="003B5F34">
      <w:pPr>
        <w:pStyle w:val="ListParagraph"/>
        <w:numPr>
          <w:ilvl w:val="1"/>
          <w:numId w:val="38"/>
        </w:numPr>
        <w:outlineLvl w:val="0"/>
        <w:rPr>
          <w:rFonts w:asciiTheme="majorHAnsi" w:hAnsiTheme="majorHAnsi"/>
          <w:color w:val="000000" w:themeColor="text1"/>
          <w:sz w:val="24"/>
          <w:szCs w:val="24"/>
        </w:rPr>
      </w:pPr>
      <w:r w:rsidRPr="001538DA">
        <w:rPr>
          <w:rFonts w:asciiTheme="majorHAnsi" w:hAnsiTheme="majorHAnsi"/>
          <w:color w:val="000000" w:themeColor="text1"/>
          <w:sz w:val="24"/>
          <w:szCs w:val="24"/>
        </w:rPr>
        <w:t>The annual general meeting shall be held not later than 12</w:t>
      </w:r>
      <w:r w:rsidRPr="001538DA">
        <w:rPr>
          <w:rFonts w:asciiTheme="majorHAnsi" w:hAnsiTheme="majorHAnsi"/>
          <w:color w:val="000000" w:themeColor="text1"/>
          <w:sz w:val="24"/>
          <w:szCs w:val="24"/>
          <w:vertAlign w:val="superscript"/>
        </w:rPr>
        <w:t>th</w:t>
      </w:r>
      <w:r w:rsidRPr="001538DA">
        <w:rPr>
          <w:rFonts w:asciiTheme="majorHAnsi" w:hAnsiTheme="majorHAnsi"/>
          <w:color w:val="000000" w:themeColor="text1"/>
          <w:sz w:val="24"/>
          <w:szCs w:val="24"/>
        </w:rPr>
        <w:t xml:space="preserve"> December in each year. Notice in writing of such annual general meeting, accompanied by the annual statement of accounts (see rule on auditor) and the agenda fro the meeting shall be sent to all members not less than 21 days before the date of the meeting and , where practicable, by press advertisement not less than 14 days before the date of the meeting.</w:t>
      </w:r>
    </w:p>
    <w:p w14:paraId="066CD628" w14:textId="77777777" w:rsidR="004F3776" w:rsidRPr="001538DA" w:rsidRDefault="004F3776" w:rsidP="004F3776">
      <w:pPr>
        <w:pStyle w:val="ListParagraph"/>
        <w:ind w:left="1440"/>
        <w:outlineLvl w:val="0"/>
        <w:rPr>
          <w:rFonts w:asciiTheme="majorHAnsi" w:hAnsiTheme="majorHAnsi"/>
          <w:color w:val="000000" w:themeColor="text1"/>
          <w:sz w:val="24"/>
          <w:szCs w:val="24"/>
        </w:rPr>
      </w:pPr>
    </w:p>
    <w:p w14:paraId="1860655F" w14:textId="77777777" w:rsidR="000443DA" w:rsidRDefault="000443DA" w:rsidP="003B5F34">
      <w:pPr>
        <w:pStyle w:val="ListParagraph"/>
        <w:numPr>
          <w:ilvl w:val="1"/>
          <w:numId w:val="38"/>
        </w:numPr>
        <w:outlineLvl w:val="0"/>
        <w:rPr>
          <w:rFonts w:asciiTheme="majorHAnsi" w:hAnsiTheme="majorHAnsi"/>
          <w:color w:val="000000" w:themeColor="text1"/>
          <w:sz w:val="24"/>
          <w:szCs w:val="24"/>
        </w:rPr>
      </w:pPr>
      <w:r w:rsidRPr="001538DA">
        <w:rPr>
          <w:rFonts w:asciiTheme="majorHAnsi" w:hAnsiTheme="majorHAnsi"/>
          <w:color w:val="000000" w:themeColor="text1"/>
          <w:sz w:val="24"/>
          <w:szCs w:val="24"/>
        </w:rPr>
        <w:t xml:space="preserve">The agenda for any annual general meeting shall consist of the following: </w:t>
      </w:r>
    </w:p>
    <w:p w14:paraId="451DA0C3" w14:textId="77777777" w:rsidR="004F3776" w:rsidRPr="001538DA" w:rsidRDefault="004F3776" w:rsidP="004F3776">
      <w:pPr>
        <w:pStyle w:val="ListParagraph"/>
        <w:ind w:left="1440"/>
        <w:outlineLvl w:val="0"/>
        <w:rPr>
          <w:rFonts w:asciiTheme="majorHAnsi" w:hAnsiTheme="majorHAnsi"/>
          <w:color w:val="000000" w:themeColor="text1"/>
          <w:sz w:val="24"/>
          <w:szCs w:val="24"/>
        </w:rPr>
      </w:pPr>
    </w:p>
    <w:p w14:paraId="1CAD3BF9" w14:textId="77777777" w:rsidR="000443DA" w:rsidRDefault="000443DA" w:rsidP="003B5F34">
      <w:pPr>
        <w:pStyle w:val="ListParagraph"/>
        <w:numPr>
          <w:ilvl w:val="2"/>
          <w:numId w:val="38"/>
        </w:numPr>
        <w:outlineLvl w:val="0"/>
        <w:rPr>
          <w:rFonts w:asciiTheme="majorHAnsi" w:hAnsiTheme="majorHAnsi"/>
          <w:color w:val="000000" w:themeColor="text1"/>
          <w:sz w:val="24"/>
          <w:szCs w:val="24"/>
        </w:rPr>
      </w:pPr>
      <w:r w:rsidRPr="001538DA">
        <w:rPr>
          <w:rFonts w:asciiTheme="majorHAnsi" w:hAnsiTheme="majorHAnsi"/>
          <w:color w:val="000000" w:themeColor="text1"/>
          <w:sz w:val="24"/>
          <w:szCs w:val="24"/>
        </w:rPr>
        <w:t>Confirmation of the minutes of the previous annual general meeting.</w:t>
      </w:r>
    </w:p>
    <w:p w14:paraId="3CE27ED9" w14:textId="77777777" w:rsidR="004F3776" w:rsidRPr="001538DA" w:rsidRDefault="004F3776" w:rsidP="004F3776">
      <w:pPr>
        <w:pStyle w:val="ListParagraph"/>
        <w:ind w:left="2070"/>
        <w:outlineLvl w:val="0"/>
        <w:rPr>
          <w:rFonts w:asciiTheme="majorHAnsi" w:hAnsiTheme="majorHAnsi"/>
          <w:color w:val="000000" w:themeColor="text1"/>
          <w:sz w:val="24"/>
          <w:szCs w:val="24"/>
        </w:rPr>
      </w:pPr>
    </w:p>
    <w:p w14:paraId="582917EF" w14:textId="77777777" w:rsidR="000443DA" w:rsidRPr="001538DA" w:rsidRDefault="000443DA" w:rsidP="003B5F34">
      <w:pPr>
        <w:pStyle w:val="ListParagraph"/>
        <w:numPr>
          <w:ilvl w:val="2"/>
          <w:numId w:val="38"/>
        </w:numPr>
        <w:outlineLvl w:val="0"/>
        <w:rPr>
          <w:rFonts w:asciiTheme="majorHAnsi" w:hAnsiTheme="majorHAnsi"/>
          <w:color w:val="000000" w:themeColor="text1"/>
          <w:sz w:val="24"/>
          <w:szCs w:val="24"/>
        </w:rPr>
      </w:pPr>
      <w:r w:rsidRPr="001538DA">
        <w:rPr>
          <w:rFonts w:asciiTheme="majorHAnsi" w:hAnsiTheme="majorHAnsi"/>
          <w:color w:val="000000" w:themeColor="text1"/>
          <w:sz w:val="24"/>
          <w:szCs w:val="24"/>
        </w:rPr>
        <w:t>Consideration of accounts.</w:t>
      </w:r>
    </w:p>
    <w:p w14:paraId="3B880224" w14:textId="77777777" w:rsidR="000443DA" w:rsidRPr="004F3776" w:rsidRDefault="000443DA" w:rsidP="003B5F34">
      <w:pPr>
        <w:pStyle w:val="ListParagraph"/>
        <w:numPr>
          <w:ilvl w:val="2"/>
          <w:numId w:val="38"/>
        </w:numPr>
        <w:outlineLvl w:val="0"/>
        <w:rPr>
          <w:rFonts w:asciiTheme="majorHAnsi" w:hAnsiTheme="majorHAnsi"/>
          <w:b/>
          <w:color w:val="000000" w:themeColor="text1"/>
          <w:sz w:val="24"/>
          <w:szCs w:val="24"/>
        </w:rPr>
      </w:pPr>
      <w:r w:rsidRPr="001538DA">
        <w:rPr>
          <w:rFonts w:asciiTheme="majorHAnsi" w:hAnsiTheme="majorHAnsi"/>
          <w:color w:val="000000" w:themeColor="text1"/>
          <w:sz w:val="24"/>
          <w:szCs w:val="24"/>
        </w:rPr>
        <w:lastRenderedPageBreak/>
        <w:t>Election of office National Executive committee, the Regional representatives and the Trustees with respect to any clause guiding the same in this constitution.</w:t>
      </w:r>
    </w:p>
    <w:p w14:paraId="6BC70281" w14:textId="77777777" w:rsidR="004F3776" w:rsidRPr="001538DA" w:rsidRDefault="004F3776" w:rsidP="004F3776">
      <w:pPr>
        <w:pStyle w:val="ListParagraph"/>
        <w:ind w:left="2070"/>
        <w:outlineLvl w:val="0"/>
        <w:rPr>
          <w:rFonts w:asciiTheme="majorHAnsi" w:hAnsiTheme="majorHAnsi"/>
          <w:b/>
          <w:color w:val="000000" w:themeColor="text1"/>
          <w:sz w:val="24"/>
          <w:szCs w:val="24"/>
        </w:rPr>
      </w:pPr>
    </w:p>
    <w:p w14:paraId="4CB8107D" w14:textId="77777777" w:rsidR="000443DA" w:rsidRDefault="000443DA" w:rsidP="003B5F34">
      <w:pPr>
        <w:pStyle w:val="ListParagraph"/>
        <w:numPr>
          <w:ilvl w:val="2"/>
          <w:numId w:val="38"/>
        </w:numPr>
        <w:outlineLvl w:val="0"/>
        <w:rPr>
          <w:rFonts w:asciiTheme="majorHAnsi" w:hAnsiTheme="majorHAnsi"/>
          <w:color w:val="000000" w:themeColor="text1"/>
          <w:sz w:val="24"/>
          <w:szCs w:val="24"/>
        </w:rPr>
      </w:pPr>
      <w:r w:rsidRPr="001538DA">
        <w:rPr>
          <w:rFonts w:asciiTheme="majorHAnsi" w:hAnsiTheme="majorHAnsi"/>
          <w:color w:val="000000" w:themeColor="text1"/>
          <w:sz w:val="24"/>
          <w:szCs w:val="24"/>
        </w:rPr>
        <w:t>Appointment of auditors in accordance with</w:t>
      </w:r>
      <w:r w:rsidR="004F3776">
        <w:rPr>
          <w:rFonts w:asciiTheme="majorHAnsi" w:hAnsiTheme="majorHAnsi"/>
          <w:color w:val="000000" w:themeColor="text1"/>
          <w:sz w:val="24"/>
          <w:szCs w:val="24"/>
        </w:rPr>
        <w:t xml:space="preserve"> section 17 of this constitution.</w:t>
      </w:r>
    </w:p>
    <w:p w14:paraId="4C5D6E8A" w14:textId="77777777" w:rsidR="0036070F" w:rsidRPr="001538DA" w:rsidRDefault="0036070F" w:rsidP="0036070F">
      <w:pPr>
        <w:pStyle w:val="ListParagraph"/>
        <w:ind w:left="2070"/>
        <w:outlineLvl w:val="0"/>
        <w:rPr>
          <w:rFonts w:asciiTheme="majorHAnsi" w:hAnsiTheme="majorHAnsi"/>
          <w:color w:val="000000" w:themeColor="text1"/>
          <w:sz w:val="24"/>
          <w:szCs w:val="24"/>
        </w:rPr>
      </w:pPr>
    </w:p>
    <w:p w14:paraId="376689E3" w14:textId="77777777" w:rsidR="000443DA" w:rsidRPr="000443DA" w:rsidRDefault="000443DA" w:rsidP="003B5F34">
      <w:pPr>
        <w:pStyle w:val="ListParagraph"/>
        <w:numPr>
          <w:ilvl w:val="2"/>
          <w:numId w:val="38"/>
        </w:numPr>
        <w:outlineLvl w:val="0"/>
        <w:rPr>
          <w:rFonts w:asciiTheme="majorHAnsi" w:hAnsiTheme="majorHAnsi"/>
          <w:color w:val="000000" w:themeColor="text1"/>
          <w:sz w:val="24"/>
          <w:szCs w:val="24"/>
        </w:rPr>
      </w:pPr>
      <w:r w:rsidRPr="000443DA">
        <w:rPr>
          <w:rFonts w:asciiTheme="majorHAnsi" w:hAnsiTheme="majorHAnsi"/>
          <w:color w:val="000000" w:themeColor="text1"/>
          <w:sz w:val="24"/>
          <w:szCs w:val="24"/>
        </w:rPr>
        <w:t xml:space="preserve">Such other matter as the committee may decide or as to which notice shall have been given in writing by a member or members to the secretary </w:t>
      </w:r>
      <w:r w:rsidR="00934508" w:rsidRPr="000443DA">
        <w:rPr>
          <w:rFonts w:asciiTheme="majorHAnsi" w:hAnsiTheme="majorHAnsi"/>
          <w:color w:val="000000" w:themeColor="text1"/>
          <w:sz w:val="24"/>
          <w:szCs w:val="24"/>
        </w:rPr>
        <w:t>at least</w:t>
      </w:r>
      <w:r w:rsidRPr="000443DA">
        <w:rPr>
          <w:rFonts w:asciiTheme="majorHAnsi" w:hAnsiTheme="majorHAnsi"/>
          <w:color w:val="000000" w:themeColor="text1"/>
          <w:sz w:val="24"/>
          <w:szCs w:val="24"/>
        </w:rPr>
        <w:t xml:space="preserve"> four weeks before the date of the meeting.</w:t>
      </w:r>
    </w:p>
    <w:p w14:paraId="73C49690" w14:textId="77777777" w:rsidR="000443DA" w:rsidRPr="001538DA" w:rsidRDefault="000443DA" w:rsidP="000443DA">
      <w:pPr>
        <w:pStyle w:val="ListParagraph"/>
        <w:outlineLvl w:val="0"/>
        <w:rPr>
          <w:rFonts w:asciiTheme="majorHAnsi" w:hAnsiTheme="majorHAnsi"/>
          <w:color w:val="000000" w:themeColor="text1"/>
          <w:sz w:val="24"/>
          <w:szCs w:val="24"/>
        </w:rPr>
      </w:pPr>
    </w:p>
    <w:p w14:paraId="57D10EFE" w14:textId="77777777" w:rsidR="001538DA" w:rsidRDefault="001A6E54" w:rsidP="003B5F34">
      <w:pPr>
        <w:pStyle w:val="ListParagraph"/>
        <w:numPr>
          <w:ilvl w:val="0"/>
          <w:numId w:val="38"/>
        </w:numPr>
        <w:outlineLvl w:val="0"/>
        <w:rPr>
          <w:rFonts w:asciiTheme="majorHAnsi" w:hAnsiTheme="majorHAnsi"/>
          <w:color w:val="000000" w:themeColor="text1"/>
          <w:sz w:val="24"/>
          <w:szCs w:val="24"/>
        </w:rPr>
      </w:pPr>
      <w:r>
        <w:rPr>
          <w:rFonts w:asciiTheme="majorHAnsi" w:hAnsiTheme="majorHAnsi"/>
          <w:color w:val="000000" w:themeColor="text1"/>
          <w:sz w:val="24"/>
          <w:szCs w:val="24"/>
        </w:rPr>
        <w:t xml:space="preserve">A special meeting may be called for any specific purpose by the committee. Notice in writing of such meeting shall be sent to all members not less than 7 days before the date thereof and where practicable, by press advertisement not less than 7 days </w:t>
      </w:r>
      <w:r w:rsidR="004F3776">
        <w:rPr>
          <w:rFonts w:asciiTheme="majorHAnsi" w:hAnsiTheme="majorHAnsi"/>
          <w:color w:val="000000" w:themeColor="text1"/>
          <w:sz w:val="24"/>
          <w:szCs w:val="24"/>
        </w:rPr>
        <w:t>before</w:t>
      </w:r>
      <w:r>
        <w:rPr>
          <w:rFonts w:asciiTheme="majorHAnsi" w:hAnsiTheme="majorHAnsi"/>
          <w:color w:val="000000" w:themeColor="text1"/>
          <w:sz w:val="24"/>
          <w:szCs w:val="24"/>
        </w:rPr>
        <w:t xml:space="preserve"> the date of such meeting.</w:t>
      </w:r>
    </w:p>
    <w:p w14:paraId="0A3909B5" w14:textId="77777777" w:rsidR="004F3776" w:rsidRDefault="004F3776" w:rsidP="004F3776">
      <w:pPr>
        <w:pStyle w:val="ListParagraph"/>
        <w:outlineLvl w:val="0"/>
        <w:rPr>
          <w:rFonts w:asciiTheme="majorHAnsi" w:hAnsiTheme="majorHAnsi"/>
          <w:color w:val="000000" w:themeColor="text1"/>
          <w:sz w:val="24"/>
          <w:szCs w:val="24"/>
        </w:rPr>
      </w:pPr>
    </w:p>
    <w:p w14:paraId="493619A7" w14:textId="77777777" w:rsidR="00E0735A" w:rsidRDefault="00E0735A" w:rsidP="003B5F34">
      <w:pPr>
        <w:pStyle w:val="ListParagraph"/>
        <w:numPr>
          <w:ilvl w:val="0"/>
          <w:numId w:val="38"/>
        </w:numPr>
        <w:outlineLvl w:val="0"/>
        <w:rPr>
          <w:rFonts w:asciiTheme="majorHAnsi" w:hAnsiTheme="majorHAnsi"/>
          <w:color w:val="000000" w:themeColor="text1"/>
          <w:sz w:val="24"/>
          <w:szCs w:val="24"/>
        </w:rPr>
      </w:pPr>
      <w:r>
        <w:rPr>
          <w:rFonts w:asciiTheme="majorHAnsi" w:hAnsiTheme="majorHAnsi"/>
          <w:color w:val="000000" w:themeColor="text1"/>
          <w:sz w:val="24"/>
          <w:szCs w:val="24"/>
        </w:rPr>
        <w:t xml:space="preserve">A special general meeting may also be requisitioned for a specific purpose by order in writing to the secretary of not less than a third of </w:t>
      </w:r>
      <w:r w:rsidR="004F3776">
        <w:rPr>
          <w:rFonts w:asciiTheme="majorHAnsi" w:hAnsiTheme="majorHAnsi"/>
          <w:color w:val="000000" w:themeColor="text1"/>
          <w:sz w:val="24"/>
          <w:szCs w:val="24"/>
        </w:rPr>
        <w:t>the members</w:t>
      </w:r>
      <w:r>
        <w:rPr>
          <w:rFonts w:asciiTheme="majorHAnsi" w:hAnsiTheme="majorHAnsi"/>
          <w:color w:val="000000" w:themeColor="text1"/>
          <w:sz w:val="24"/>
          <w:szCs w:val="24"/>
        </w:rPr>
        <w:t xml:space="preserve"> and such meeting shall be held within 21 days from the date of requisition. The notice of such meeting shall be as shown in(c) above and no matter shall be </w:t>
      </w:r>
      <w:r w:rsidR="004F3776">
        <w:rPr>
          <w:rFonts w:asciiTheme="majorHAnsi" w:hAnsiTheme="majorHAnsi"/>
          <w:color w:val="000000" w:themeColor="text1"/>
          <w:sz w:val="24"/>
          <w:szCs w:val="24"/>
        </w:rPr>
        <w:t>discussed</w:t>
      </w:r>
      <w:r>
        <w:rPr>
          <w:rFonts w:asciiTheme="majorHAnsi" w:hAnsiTheme="majorHAnsi"/>
          <w:color w:val="000000" w:themeColor="text1"/>
          <w:sz w:val="24"/>
          <w:szCs w:val="24"/>
        </w:rPr>
        <w:t xml:space="preserve"> other than that stated in the requisition.</w:t>
      </w:r>
    </w:p>
    <w:p w14:paraId="3B82FEA6" w14:textId="77777777" w:rsidR="004F3776" w:rsidRDefault="004F3776" w:rsidP="004F3776">
      <w:pPr>
        <w:pStyle w:val="ListParagraph"/>
        <w:outlineLvl w:val="0"/>
        <w:rPr>
          <w:rFonts w:asciiTheme="majorHAnsi" w:hAnsiTheme="majorHAnsi"/>
          <w:color w:val="000000" w:themeColor="text1"/>
          <w:sz w:val="24"/>
          <w:szCs w:val="24"/>
        </w:rPr>
      </w:pPr>
    </w:p>
    <w:p w14:paraId="2B6FFE1F" w14:textId="77777777" w:rsidR="00E0735A" w:rsidRDefault="00E0735A" w:rsidP="003B5F34">
      <w:pPr>
        <w:pStyle w:val="ListParagraph"/>
        <w:numPr>
          <w:ilvl w:val="0"/>
          <w:numId w:val="38"/>
        </w:numPr>
        <w:outlineLvl w:val="0"/>
        <w:rPr>
          <w:rFonts w:asciiTheme="majorHAnsi" w:hAnsiTheme="majorHAnsi"/>
          <w:color w:val="000000" w:themeColor="text1"/>
          <w:sz w:val="24"/>
          <w:szCs w:val="24"/>
        </w:rPr>
      </w:pPr>
      <w:r>
        <w:rPr>
          <w:rFonts w:asciiTheme="majorHAnsi" w:hAnsiTheme="majorHAnsi"/>
          <w:color w:val="000000" w:themeColor="text1"/>
          <w:sz w:val="24"/>
          <w:szCs w:val="24"/>
        </w:rPr>
        <w:t xml:space="preserve">Quorum for general meeting shall not be less than two-thirds of the registered members of the association.  </w:t>
      </w:r>
    </w:p>
    <w:p w14:paraId="0274C09C" w14:textId="77777777" w:rsidR="004F3776" w:rsidRPr="001538DA" w:rsidRDefault="004F3776" w:rsidP="004F3776">
      <w:pPr>
        <w:pStyle w:val="ListParagraph"/>
        <w:outlineLvl w:val="0"/>
        <w:rPr>
          <w:rFonts w:asciiTheme="majorHAnsi" w:hAnsiTheme="majorHAnsi"/>
          <w:color w:val="000000" w:themeColor="text1"/>
          <w:sz w:val="24"/>
          <w:szCs w:val="24"/>
        </w:rPr>
      </w:pPr>
    </w:p>
    <w:p w14:paraId="540DCFE0" w14:textId="77777777" w:rsidR="00125E3B" w:rsidRDefault="00125E3B" w:rsidP="00C347FE">
      <w:pPr>
        <w:pStyle w:val="ListParagraph"/>
        <w:numPr>
          <w:ilvl w:val="0"/>
          <w:numId w:val="1"/>
        </w:numPr>
        <w:outlineLvl w:val="0"/>
        <w:rPr>
          <w:rFonts w:asciiTheme="majorHAnsi" w:hAnsiTheme="majorHAnsi"/>
          <w:b/>
          <w:color w:val="000000" w:themeColor="text1"/>
          <w:sz w:val="24"/>
          <w:szCs w:val="24"/>
        </w:rPr>
      </w:pPr>
      <w:r>
        <w:rPr>
          <w:rFonts w:asciiTheme="majorHAnsi" w:hAnsiTheme="majorHAnsi"/>
          <w:b/>
          <w:color w:val="000000" w:themeColor="text1"/>
          <w:sz w:val="24"/>
          <w:szCs w:val="24"/>
        </w:rPr>
        <w:t>PROCEDURE AT MEETINGS</w:t>
      </w:r>
    </w:p>
    <w:p w14:paraId="30ECAEDA" w14:textId="77777777" w:rsidR="00EF7377" w:rsidRDefault="00EF7377" w:rsidP="00EF7377">
      <w:pPr>
        <w:pStyle w:val="ListParagraph"/>
        <w:ind w:left="360"/>
        <w:outlineLvl w:val="0"/>
        <w:rPr>
          <w:rFonts w:asciiTheme="majorHAnsi" w:hAnsiTheme="majorHAnsi"/>
          <w:b/>
          <w:color w:val="000000" w:themeColor="text1"/>
          <w:sz w:val="24"/>
          <w:szCs w:val="24"/>
        </w:rPr>
      </w:pPr>
    </w:p>
    <w:p w14:paraId="02FCAFF3" w14:textId="77777777" w:rsidR="00125E3B" w:rsidRDefault="00125E3B" w:rsidP="003B5F34">
      <w:pPr>
        <w:pStyle w:val="ListParagraph"/>
        <w:numPr>
          <w:ilvl w:val="0"/>
          <w:numId w:val="37"/>
        </w:numPr>
        <w:outlineLvl w:val="0"/>
        <w:rPr>
          <w:rFonts w:asciiTheme="majorHAnsi" w:hAnsiTheme="majorHAnsi"/>
          <w:color w:val="000000" w:themeColor="text1"/>
          <w:sz w:val="24"/>
          <w:szCs w:val="24"/>
        </w:rPr>
      </w:pPr>
      <w:r w:rsidRPr="00EF7377">
        <w:rPr>
          <w:rFonts w:asciiTheme="majorHAnsi" w:hAnsiTheme="majorHAnsi"/>
          <w:color w:val="000000" w:themeColor="text1"/>
          <w:sz w:val="24"/>
          <w:szCs w:val="24"/>
        </w:rPr>
        <w:t>At all meetings the Chairperson or in his absence, the Vice chairperson, or in the absence of both officials, a member selected by the meeting shall take the chair.</w:t>
      </w:r>
    </w:p>
    <w:p w14:paraId="32F6AD15" w14:textId="77777777" w:rsidR="0036070F" w:rsidRPr="00EF7377" w:rsidRDefault="0036070F" w:rsidP="0036070F">
      <w:pPr>
        <w:pStyle w:val="ListParagraph"/>
        <w:ind w:left="630"/>
        <w:outlineLvl w:val="0"/>
        <w:rPr>
          <w:rFonts w:asciiTheme="majorHAnsi" w:hAnsiTheme="majorHAnsi"/>
          <w:color w:val="000000" w:themeColor="text1"/>
          <w:sz w:val="24"/>
          <w:szCs w:val="24"/>
        </w:rPr>
      </w:pPr>
    </w:p>
    <w:p w14:paraId="3C5AD420" w14:textId="77777777" w:rsidR="00125E3B" w:rsidRDefault="00125E3B" w:rsidP="003B5F34">
      <w:pPr>
        <w:pStyle w:val="ListParagraph"/>
        <w:numPr>
          <w:ilvl w:val="0"/>
          <w:numId w:val="37"/>
        </w:numPr>
        <w:outlineLvl w:val="0"/>
        <w:rPr>
          <w:rFonts w:asciiTheme="majorHAnsi" w:hAnsiTheme="majorHAnsi"/>
          <w:color w:val="000000" w:themeColor="text1"/>
          <w:sz w:val="24"/>
          <w:szCs w:val="24"/>
        </w:rPr>
      </w:pPr>
      <w:r w:rsidRPr="00EF7377">
        <w:rPr>
          <w:rFonts w:asciiTheme="majorHAnsi" w:hAnsiTheme="majorHAnsi"/>
          <w:color w:val="000000" w:themeColor="text1"/>
          <w:sz w:val="24"/>
          <w:szCs w:val="24"/>
        </w:rPr>
        <w:t>The chairperson may at his discretion limit the number of persons permitted to speak in favour of or against any motion.</w:t>
      </w:r>
    </w:p>
    <w:p w14:paraId="0388A3C6" w14:textId="77777777" w:rsidR="0036070F" w:rsidRPr="00EF7377" w:rsidRDefault="0036070F" w:rsidP="0036070F">
      <w:pPr>
        <w:pStyle w:val="ListParagraph"/>
        <w:ind w:left="630"/>
        <w:outlineLvl w:val="0"/>
        <w:rPr>
          <w:rFonts w:asciiTheme="majorHAnsi" w:hAnsiTheme="majorHAnsi"/>
          <w:color w:val="000000" w:themeColor="text1"/>
          <w:sz w:val="24"/>
          <w:szCs w:val="24"/>
        </w:rPr>
      </w:pPr>
    </w:p>
    <w:p w14:paraId="2BFF95BC" w14:textId="77777777" w:rsidR="00713FB6" w:rsidRDefault="00713FB6" w:rsidP="003B5F34">
      <w:pPr>
        <w:pStyle w:val="ListParagraph"/>
        <w:numPr>
          <w:ilvl w:val="0"/>
          <w:numId w:val="37"/>
        </w:numPr>
        <w:outlineLvl w:val="0"/>
        <w:rPr>
          <w:rFonts w:asciiTheme="majorHAnsi" w:hAnsiTheme="majorHAnsi"/>
          <w:color w:val="000000" w:themeColor="text1"/>
          <w:sz w:val="24"/>
          <w:szCs w:val="24"/>
        </w:rPr>
      </w:pPr>
      <w:r w:rsidRPr="00EF7377">
        <w:rPr>
          <w:rFonts w:asciiTheme="majorHAnsi" w:hAnsiTheme="majorHAnsi"/>
          <w:color w:val="000000" w:themeColor="text1"/>
          <w:sz w:val="24"/>
          <w:szCs w:val="24"/>
        </w:rPr>
        <w:t>Resolutions shall be decided by simple voting by a show of hands. In case of inequality of votes</w:t>
      </w:r>
      <w:r w:rsidR="00EF7377">
        <w:rPr>
          <w:rFonts w:asciiTheme="majorHAnsi" w:hAnsiTheme="majorHAnsi"/>
          <w:color w:val="000000" w:themeColor="text1"/>
          <w:sz w:val="24"/>
          <w:szCs w:val="24"/>
        </w:rPr>
        <w:t>, the chairman shall have a second cast vote.</w:t>
      </w:r>
    </w:p>
    <w:p w14:paraId="0720069F" w14:textId="77777777" w:rsidR="0036070F" w:rsidRDefault="0036070F" w:rsidP="0036070F">
      <w:pPr>
        <w:outlineLvl w:val="0"/>
        <w:rPr>
          <w:rFonts w:asciiTheme="majorHAnsi" w:hAnsiTheme="majorHAnsi"/>
          <w:color w:val="000000" w:themeColor="text1"/>
          <w:sz w:val="24"/>
          <w:szCs w:val="24"/>
        </w:rPr>
      </w:pPr>
    </w:p>
    <w:p w14:paraId="72AAB383" w14:textId="77777777" w:rsidR="0036070F" w:rsidRDefault="0036070F" w:rsidP="0036070F">
      <w:pPr>
        <w:outlineLvl w:val="0"/>
        <w:rPr>
          <w:rFonts w:asciiTheme="majorHAnsi" w:hAnsiTheme="majorHAnsi"/>
          <w:color w:val="000000" w:themeColor="text1"/>
          <w:sz w:val="24"/>
          <w:szCs w:val="24"/>
        </w:rPr>
      </w:pPr>
    </w:p>
    <w:p w14:paraId="19B599CF" w14:textId="77777777" w:rsidR="0036070F" w:rsidRPr="0036070F" w:rsidRDefault="0036070F" w:rsidP="0036070F">
      <w:pPr>
        <w:outlineLvl w:val="0"/>
        <w:rPr>
          <w:rFonts w:asciiTheme="majorHAnsi" w:hAnsiTheme="majorHAnsi"/>
          <w:color w:val="000000" w:themeColor="text1"/>
          <w:sz w:val="24"/>
          <w:szCs w:val="24"/>
        </w:rPr>
      </w:pPr>
    </w:p>
    <w:p w14:paraId="66DA5F5B" w14:textId="77777777" w:rsidR="0036070F" w:rsidRPr="0036070F" w:rsidRDefault="0036070F" w:rsidP="0036070F">
      <w:pPr>
        <w:pStyle w:val="Default"/>
        <w:spacing w:line="276" w:lineRule="auto"/>
        <w:ind w:left="360"/>
        <w:outlineLvl w:val="0"/>
        <w:rPr>
          <w:rFonts w:asciiTheme="majorHAnsi" w:hAnsiTheme="majorHAnsi"/>
        </w:rPr>
      </w:pPr>
      <w:bookmarkStart w:id="15" w:name="_Toc405803083"/>
    </w:p>
    <w:p w14:paraId="628918FF" w14:textId="77777777" w:rsidR="004C7684" w:rsidRPr="00051AE1" w:rsidRDefault="004C7684" w:rsidP="004C7684">
      <w:pPr>
        <w:pStyle w:val="Default"/>
        <w:numPr>
          <w:ilvl w:val="0"/>
          <w:numId w:val="1"/>
        </w:numPr>
        <w:spacing w:line="276" w:lineRule="auto"/>
        <w:outlineLvl w:val="0"/>
        <w:rPr>
          <w:rFonts w:asciiTheme="majorHAnsi" w:hAnsiTheme="majorHAnsi"/>
        </w:rPr>
      </w:pPr>
      <w:r w:rsidRPr="00051AE1">
        <w:rPr>
          <w:rFonts w:asciiTheme="majorHAnsi" w:hAnsiTheme="majorHAnsi"/>
          <w:b/>
        </w:rPr>
        <w:t>TRUSTEES</w:t>
      </w:r>
    </w:p>
    <w:p w14:paraId="4090E0E7" w14:textId="77777777" w:rsidR="004C7684" w:rsidRDefault="004C7684" w:rsidP="003B5F34">
      <w:pPr>
        <w:pStyle w:val="Default"/>
        <w:numPr>
          <w:ilvl w:val="0"/>
          <w:numId w:val="36"/>
        </w:numPr>
        <w:spacing w:line="276" w:lineRule="auto"/>
        <w:outlineLvl w:val="0"/>
        <w:rPr>
          <w:rFonts w:asciiTheme="majorHAnsi" w:hAnsiTheme="majorHAnsi"/>
        </w:rPr>
      </w:pPr>
      <w:r>
        <w:rPr>
          <w:rFonts w:asciiTheme="majorHAnsi" w:hAnsiTheme="majorHAnsi"/>
        </w:rPr>
        <w:t>All lands, buildings and other immovable property and all investments and securities which shall be acquired by the Association shall be vested in the name of not less than five trustees who shall be members of the association and shall be  appointed at an annual general meeting for a period of three years. On retirement such trustees shall be eligible for re –election. A general meeting shall have powers to remove any trustee and all vacancies occurring by removal, resignation or death, shall be filled at the same or next general meeting.</w:t>
      </w:r>
    </w:p>
    <w:p w14:paraId="1110D7D6" w14:textId="77777777" w:rsidR="0036070F" w:rsidRDefault="0036070F" w:rsidP="0036070F">
      <w:pPr>
        <w:pStyle w:val="Default"/>
        <w:spacing w:line="276" w:lineRule="auto"/>
        <w:ind w:left="360"/>
        <w:outlineLvl w:val="0"/>
        <w:rPr>
          <w:rFonts w:asciiTheme="majorHAnsi" w:hAnsiTheme="majorHAnsi"/>
        </w:rPr>
      </w:pPr>
    </w:p>
    <w:p w14:paraId="4E34DF05" w14:textId="77777777" w:rsidR="004C7684" w:rsidRPr="00051AE1" w:rsidRDefault="004C7684" w:rsidP="003B5F34">
      <w:pPr>
        <w:pStyle w:val="Default"/>
        <w:numPr>
          <w:ilvl w:val="0"/>
          <w:numId w:val="36"/>
        </w:numPr>
        <w:spacing w:line="276" w:lineRule="auto"/>
        <w:outlineLvl w:val="0"/>
        <w:rPr>
          <w:rFonts w:asciiTheme="majorHAnsi" w:hAnsiTheme="majorHAnsi"/>
        </w:rPr>
      </w:pPr>
      <w:r>
        <w:rPr>
          <w:rFonts w:asciiTheme="majorHAnsi" w:hAnsiTheme="majorHAnsi"/>
        </w:rPr>
        <w:t>The trustees shall pay all income received from property vested in the trustees to the treasurer. Any expenditure in respect of such property which in the opinion of the trustees is necessary or desirable shall be reported by the trustees to the committee which shall authorize expenditure of such moneys as it thinks fit.</w:t>
      </w:r>
    </w:p>
    <w:p w14:paraId="5D5C9815" w14:textId="77777777" w:rsidR="004C7684" w:rsidRPr="004C7684" w:rsidRDefault="004C7684" w:rsidP="004C7684">
      <w:pPr>
        <w:pStyle w:val="Default"/>
        <w:spacing w:after="23" w:line="276" w:lineRule="auto"/>
        <w:ind w:left="360"/>
        <w:outlineLvl w:val="0"/>
        <w:rPr>
          <w:rFonts w:asciiTheme="majorHAnsi" w:hAnsiTheme="majorHAnsi"/>
        </w:rPr>
      </w:pPr>
    </w:p>
    <w:p w14:paraId="44435298" w14:textId="77777777" w:rsidR="004C7684" w:rsidRPr="00A222A7" w:rsidRDefault="004C7684" w:rsidP="004C7684">
      <w:pPr>
        <w:pStyle w:val="Default"/>
        <w:numPr>
          <w:ilvl w:val="0"/>
          <w:numId w:val="1"/>
        </w:numPr>
        <w:spacing w:after="23" w:line="276" w:lineRule="auto"/>
        <w:outlineLvl w:val="0"/>
        <w:rPr>
          <w:rFonts w:asciiTheme="majorHAnsi" w:hAnsiTheme="majorHAnsi"/>
        </w:rPr>
      </w:pPr>
      <w:r w:rsidRPr="001D02F9">
        <w:rPr>
          <w:rFonts w:asciiTheme="majorHAnsi" w:hAnsiTheme="majorHAnsi"/>
          <w:b/>
          <w:bCs/>
        </w:rPr>
        <w:t>AUDITOR</w:t>
      </w:r>
      <w:bookmarkEnd w:id="15"/>
    </w:p>
    <w:p w14:paraId="65C45973" w14:textId="77777777" w:rsidR="004C7684" w:rsidRPr="001D02F9" w:rsidRDefault="004C7684" w:rsidP="004C7684">
      <w:pPr>
        <w:pStyle w:val="Default"/>
        <w:spacing w:after="23" w:line="276" w:lineRule="auto"/>
        <w:ind w:left="360"/>
        <w:outlineLvl w:val="0"/>
        <w:rPr>
          <w:rFonts w:asciiTheme="majorHAnsi" w:hAnsiTheme="majorHAnsi"/>
        </w:rPr>
      </w:pPr>
    </w:p>
    <w:p w14:paraId="38A86E83" w14:textId="77777777" w:rsidR="004C7684" w:rsidRDefault="0026752D" w:rsidP="003B5F34">
      <w:pPr>
        <w:pStyle w:val="Default"/>
        <w:numPr>
          <w:ilvl w:val="0"/>
          <w:numId w:val="39"/>
        </w:numPr>
        <w:spacing w:line="276" w:lineRule="auto"/>
        <w:rPr>
          <w:rFonts w:asciiTheme="majorHAnsi" w:hAnsiTheme="majorHAnsi"/>
        </w:rPr>
      </w:pPr>
      <w:r>
        <w:rPr>
          <w:rFonts w:asciiTheme="majorHAnsi" w:hAnsiTheme="majorHAnsi"/>
        </w:rPr>
        <w:t xml:space="preserve">An auditor shall be appointed for the following year by the annual general meeting. All association accounts, records </w:t>
      </w:r>
      <w:r w:rsidR="004A3905">
        <w:rPr>
          <w:rFonts w:asciiTheme="majorHAnsi" w:hAnsiTheme="majorHAnsi"/>
        </w:rPr>
        <w:t>and documents</w:t>
      </w:r>
      <w:r>
        <w:rPr>
          <w:rFonts w:asciiTheme="majorHAnsi" w:hAnsiTheme="majorHAnsi"/>
        </w:rPr>
        <w:t xml:space="preserve"> shall be opened to the inspection of the </w:t>
      </w:r>
      <w:r w:rsidR="004A3905">
        <w:rPr>
          <w:rFonts w:asciiTheme="majorHAnsi" w:hAnsiTheme="majorHAnsi"/>
        </w:rPr>
        <w:t>auditor</w:t>
      </w:r>
      <w:r>
        <w:rPr>
          <w:rFonts w:asciiTheme="majorHAnsi" w:hAnsiTheme="majorHAnsi"/>
        </w:rPr>
        <w:t xml:space="preserve"> at any time. The </w:t>
      </w:r>
      <w:r w:rsidR="004A3905">
        <w:rPr>
          <w:rFonts w:asciiTheme="majorHAnsi" w:hAnsiTheme="majorHAnsi"/>
        </w:rPr>
        <w:t>treasurer</w:t>
      </w:r>
      <w:r>
        <w:rPr>
          <w:rFonts w:asciiTheme="majorHAnsi" w:hAnsiTheme="majorHAnsi"/>
        </w:rPr>
        <w:t xml:space="preserve"> shall produce an account of his </w:t>
      </w:r>
      <w:r w:rsidR="004A3905">
        <w:rPr>
          <w:rFonts w:asciiTheme="majorHAnsi" w:hAnsiTheme="majorHAnsi"/>
        </w:rPr>
        <w:t>receipts</w:t>
      </w:r>
      <w:r>
        <w:rPr>
          <w:rFonts w:asciiTheme="majorHAnsi" w:hAnsiTheme="majorHAnsi"/>
        </w:rPr>
        <w:t xml:space="preserve"> and payments and statement of assets and liabilities made up to a date which shall not be less than six weeks and not more than three months before the date of the annual general </w:t>
      </w:r>
      <w:r w:rsidR="004A3905">
        <w:rPr>
          <w:rFonts w:asciiTheme="majorHAnsi" w:hAnsiTheme="majorHAnsi"/>
        </w:rPr>
        <w:t>meeting. The</w:t>
      </w:r>
      <w:r w:rsidR="00513AB6">
        <w:rPr>
          <w:rFonts w:asciiTheme="majorHAnsi" w:hAnsiTheme="majorHAnsi"/>
        </w:rPr>
        <w:t xml:space="preserve"> auditor shall examine such accounts and statements and either</w:t>
      </w:r>
      <w:r w:rsidR="004A3905">
        <w:rPr>
          <w:rFonts w:asciiTheme="majorHAnsi" w:hAnsiTheme="majorHAnsi"/>
        </w:rPr>
        <w:t xml:space="preserve"> clarify</w:t>
      </w:r>
      <w:r w:rsidR="00513AB6">
        <w:rPr>
          <w:rFonts w:asciiTheme="majorHAnsi" w:hAnsiTheme="majorHAnsi"/>
        </w:rPr>
        <w:t xml:space="preserve"> that they are correct , duly vouched and in accordance with the law or report to the society in what respect they are found to be incorrect</w:t>
      </w:r>
      <w:r>
        <w:rPr>
          <w:rFonts w:asciiTheme="majorHAnsi" w:hAnsiTheme="majorHAnsi"/>
        </w:rPr>
        <w:t>,</w:t>
      </w:r>
      <w:r w:rsidR="00513AB6">
        <w:rPr>
          <w:rFonts w:asciiTheme="majorHAnsi" w:hAnsiTheme="majorHAnsi"/>
        </w:rPr>
        <w:t xml:space="preserve"> unvouched or not in accordance with the law.</w:t>
      </w:r>
    </w:p>
    <w:p w14:paraId="30A47A59" w14:textId="77777777" w:rsidR="00513AB6" w:rsidRDefault="00513AB6" w:rsidP="003B5F34">
      <w:pPr>
        <w:pStyle w:val="Default"/>
        <w:numPr>
          <w:ilvl w:val="0"/>
          <w:numId w:val="39"/>
        </w:numPr>
        <w:spacing w:line="276" w:lineRule="auto"/>
        <w:rPr>
          <w:rFonts w:asciiTheme="majorHAnsi" w:hAnsiTheme="majorHAnsi"/>
        </w:rPr>
      </w:pPr>
      <w:r>
        <w:rPr>
          <w:rFonts w:asciiTheme="majorHAnsi" w:hAnsiTheme="majorHAnsi"/>
        </w:rPr>
        <w:t xml:space="preserve">A copy of </w:t>
      </w:r>
      <w:r w:rsidR="006C573C">
        <w:rPr>
          <w:rFonts w:asciiTheme="majorHAnsi" w:hAnsiTheme="majorHAnsi"/>
        </w:rPr>
        <w:t xml:space="preserve">the auditor’s </w:t>
      </w:r>
      <w:r w:rsidR="004A3905">
        <w:rPr>
          <w:rFonts w:asciiTheme="majorHAnsi" w:hAnsiTheme="majorHAnsi"/>
        </w:rPr>
        <w:t>report on</w:t>
      </w:r>
      <w:r w:rsidR="006C573C">
        <w:rPr>
          <w:rFonts w:asciiTheme="majorHAnsi" w:hAnsiTheme="majorHAnsi"/>
        </w:rPr>
        <w:t xml:space="preserve"> the accounts and statement together with such accounts and statements shall be furnished to all members at the same time as the notice convening the annual general meeting is sent out. An auditor may be paid such honorium fro his duties as maybe resolved by the annual general meeting appointing him.</w:t>
      </w:r>
    </w:p>
    <w:p w14:paraId="30F66B3F" w14:textId="77777777" w:rsidR="0036070F" w:rsidRPr="00A01CA1" w:rsidRDefault="006C573C" w:rsidP="00A01CA1">
      <w:pPr>
        <w:pStyle w:val="Default"/>
        <w:numPr>
          <w:ilvl w:val="0"/>
          <w:numId w:val="39"/>
        </w:numPr>
        <w:spacing w:line="276" w:lineRule="auto"/>
        <w:rPr>
          <w:rFonts w:asciiTheme="majorHAnsi" w:hAnsiTheme="majorHAnsi"/>
        </w:rPr>
      </w:pPr>
      <w:r>
        <w:rPr>
          <w:rFonts w:asciiTheme="majorHAnsi" w:hAnsiTheme="majorHAnsi"/>
        </w:rPr>
        <w:t>No auditor shall be an office bearer or a member of the National executive Committee of the association.</w:t>
      </w:r>
      <w:bookmarkEnd w:id="14"/>
    </w:p>
    <w:p w14:paraId="787D0B3A" w14:textId="77777777" w:rsidR="0036070F" w:rsidRDefault="0036070F" w:rsidP="00327CC3">
      <w:pPr>
        <w:pStyle w:val="ListParagraph"/>
        <w:ind w:left="360"/>
        <w:rPr>
          <w:rFonts w:asciiTheme="majorHAnsi" w:hAnsiTheme="majorHAnsi"/>
          <w:b/>
          <w:color w:val="000000" w:themeColor="text1"/>
          <w:sz w:val="24"/>
          <w:szCs w:val="24"/>
        </w:rPr>
      </w:pPr>
    </w:p>
    <w:p w14:paraId="7024AAE0" w14:textId="77777777" w:rsidR="00C47D72" w:rsidRPr="00D817D3" w:rsidRDefault="00C47D72" w:rsidP="00C347FE">
      <w:pPr>
        <w:pStyle w:val="ListParagraph"/>
        <w:numPr>
          <w:ilvl w:val="0"/>
          <w:numId w:val="1"/>
        </w:numPr>
        <w:jc w:val="both"/>
        <w:outlineLvl w:val="0"/>
        <w:rPr>
          <w:rFonts w:asciiTheme="majorHAnsi" w:hAnsiTheme="majorHAnsi"/>
          <w:bCs/>
          <w:color w:val="000000" w:themeColor="text1"/>
          <w:sz w:val="24"/>
          <w:szCs w:val="24"/>
        </w:rPr>
      </w:pPr>
      <w:bookmarkStart w:id="16" w:name="_Toc405803082"/>
      <w:r w:rsidRPr="00C47D72">
        <w:rPr>
          <w:rFonts w:asciiTheme="majorHAnsi" w:hAnsiTheme="majorHAnsi"/>
          <w:b/>
          <w:bCs/>
          <w:color w:val="000000" w:themeColor="text1"/>
          <w:sz w:val="24"/>
          <w:szCs w:val="24"/>
        </w:rPr>
        <w:t>FINANCE</w:t>
      </w:r>
      <w:bookmarkEnd w:id="16"/>
    </w:p>
    <w:p w14:paraId="49BC487D" w14:textId="77777777" w:rsidR="00D817D3" w:rsidRPr="00C47D72" w:rsidRDefault="00D817D3" w:rsidP="00D817D3">
      <w:pPr>
        <w:pStyle w:val="ListParagraph"/>
        <w:ind w:left="360"/>
        <w:jc w:val="both"/>
        <w:outlineLvl w:val="0"/>
        <w:rPr>
          <w:rFonts w:asciiTheme="majorHAnsi" w:hAnsiTheme="majorHAnsi"/>
          <w:bCs/>
          <w:color w:val="000000" w:themeColor="text1"/>
          <w:sz w:val="24"/>
          <w:szCs w:val="24"/>
        </w:rPr>
      </w:pPr>
    </w:p>
    <w:p w14:paraId="5735B9A7" w14:textId="77777777" w:rsidR="00C47D72" w:rsidRDefault="00C47D72" w:rsidP="003B5F34">
      <w:pPr>
        <w:pStyle w:val="ListParagraph"/>
        <w:numPr>
          <w:ilvl w:val="0"/>
          <w:numId w:val="25"/>
        </w:numPr>
        <w:jc w:val="both"/>
        <w:rPr>
          <w:rFonts w:asciiTheme="majorHAnsi" w:hAnsiTheme="majorHAnsi"/>
          <w:bCs/>
          <w:color w:val="000000" w:themeColor="text1"/>
          <w:sz w:val="24"/>
          <w:szCs w:val="24"/>
        </w:rPr>
      </w:pPr>
      <w:r w:rsidRPr="00C47D72">
        <w:rPr>
          <w:rFonts w:asciiTheme="majorHAnsi" w:hAnsiTheme="majorHAnsi"/>
          <w:bCs/>
          <w:color w:val="000000" w:themeColor="text1"/>
          <w:sz w:val="24"/>
          <w:szCs w:val="24"/>
        </w:rPr>
        <w:t xml:space="preserve">The Association’s revenue shall be derived from member’s subscriptions, donations and fund raising activities. </w:t>
      </w:r>
    </w:p>
    <w:p w14:paraId="43201821" w14:textId="77777777" w:rsidR="002A794C" w:rsidRPr="00C47D72" w:rsidRDefault="002A794C" w:rsidP="002A794C">
      <w:pPr>
        <w:pStyle w:val="ListParagraph"/>
        <w:ind w:left="1080"/>
        <w:jc w:val="both"/>
        <w:rPr>
          <w:rFonts w:asciiTheme="majorHAnsi" w:hAnsiTheme="majorHAnsi"/>
          <w:bCs/>
          <w:color w:val="000000" w:themeColor="text1"/>
          <w:sz w:val="24"/>
          <w:szCs w:val="24"/>
        </w:rPr>
      </w:pPr>
    </w:p>
    <w:p w14:paraId="414A895F" w14:textId="77777777" w:rsidR="00D817D3" w:rsidRDefault="00C47D72" w:rsidP="003B5F34">
      <w:pPr>
        <w:pStyle w:val="ListParagraph"/>
        <w:numPr>
          <w:ilvl w:val="0"/>
          <w:numId w:val="25"/>
        </w:numPr>
        <w:jc w:val="both"/>
        <w:rPr>
          <w:rFonts w:asciiTheme="majorHAnsi" w:hAnsiTheme="majorHAnsi"/>
          <w:bCs/>
          <w:color w:val="000000" w:themeColor="text1"/>
          <w:sz w:val="24"/>
          <w:szCs w:val="24"/>
        </w:rPr>
      </w:pPr>
      <w:r w:rsidRPr="00C47D72">
        <w:rPr>
          <w:rFonts w:asciiTheme="majorHAnsi" w:hAnsiTheme="majorHAnsi"/>
          <w:bCs/>
          <w:color w:val="000000" w:themeColor="text1"/>
          <w:sz w:val="24"/>
          <w:szCs w:val="24"/>
        </w:rPr>
        <w:lastRenderedPageBreak/>
        <w:t xml:space="preserve">All monies and funds shall be </w:t>
      </w:r>
      <w:r w:rsidR="00775FC1">
        <w:rPr>
          <w:rFonts w:asciiTheme="majorHAnsi" w:hAnsiTheme="majorHAnsi"/>
          <w:bCs/>
          <w:color w:val="000000" w:themeColor="text1"/>
          <w:sz w:val="24"/>
          <w:szCs w:val="24"/>
        </w:rPr>
        <w:t xml:space="preserve">received by and paid to the </w:t>
      </w:r>
      <w:r w:rsidR="007F7A78">
        <w:rPr>
          <w:rFonts w:asciiTheme="majorHAnsi" w:hAnsiTheme="majorHAnsi"/>
          <w:bCs/>
          <w:color w:val="000000" w:themeColor="text1"/>
          <w:sz w:val="24"/>
          <w:szCs w:val="24"/>
        </w:rPr>
        <w:t>treasurer</w:t>
      </w:r>
      <w:r w:rsidR="00775FC1">
        <w:rPr>
          <w:rFonts w:asciiTheme="majorHAnsi" w:hAnsiTheme="majorHAnsi"/>
          <w:bCs/>
          <w:color w:val="000000" w:themeColor="text1"/>
          <w:sz w:val="24"/>
          <w:szCs w:val="24"/>
        </w:rPr>
        <w:t xml:space="preserve"> and shall be deposited by him in the name of the association in any bank or banks approved by the National executive </w:t>
      </w:r>
      <w:r w:rsidR="007F7A78">
        <w:rPr>
          <w:rFonts w:asciiTheme="majorHAnsi" w:hAnsiTheme="majorHAnsi"/>
          <w:bCs/>
          <w:color w:val="000000" w:themeColor="text1"/>
          <w:sz w:val="24"/>
          <w:szCs w:val="24"/>
        </w:rPr>
        <w:t>Committee</w:t>
      </w:r>
      <w:r w:rsidR="00D817D3">
        <w:rPr>
          <w:rFonts w:asciiTheme="majorHAnsi" w:hAnsiTheme="majorHAnsi"/>
          <w:bCs/>
          <w:color w:val="000000" w:themeColor="text1"/>
          <w:sz w:val="24"/>
          <w:szCs w:val="24"/>
        </w:rPr>
        <w:t>.</w:t>
      </w:r>
    </w:p>
    <w:p w14:paraId="6384E41E" w14:textId="77777777" w:rsidR="000A5DA9" w:rsidRDefault="000A5DA9" w:rsidP="000A5DA9">
      <w:pPr>
        <w:pStyle w:val="ListParagraph"/>
        <w:ind w:left="1080"/>
        <w:jc w:val="both"/>
        <w:rPr>
          <w:rFonts w:asciiTheme="majorHAnsi" w:hAnsiTheme="majorHAnsi"/>
          <w:bCs/>
          <w:color w:val="000000" w:themeColor="text1"/>
          <w:sz w:val="24"/>
          <w:szCs w:val="24"/>
        </w:rPr>
      </w:pPr>
    </w:p>
    <w:p w14:paraId="7C302E3C" w14:textId="77777777" w:rsidR="00775FC1" w:rsidRDefault="00775FC1" w:rsidP="003B5F34">
      <w:pPr>
        <w:pStyle w:val="ListParagraph"/>
        <w:numPr>
          <w:ilvl w:val="0"/>
          <w:numId w:val="25"/>
        </w:numPr>
        <w:jc w:val="both"/>
        <w:rPr>
          <w:rFonts w:asciiTheme="majorHAnsi" w:hAnsiTheme="majorHAnsi"/>
          <w:bCs/>
          <w:color w:val="000000" w:themeColor="text1"/>
          <w:sz w:val="24"/>
          <w:szCs w:val="24"/>
        </w:rPr>
      </w:pPr>
      <w:r>
        <w:rPr>
          <w:rFonts w:asciiTheme="majorHAnsi" w:hAnsiTheme="majorHAnsi"/>
          <w:bCs/>
          <w:color w:val="000000" w:themeColor="text1"/>
          <w:sz w:val="24"/>
          <w:szCs w:val="24"/>
        </w:rPr>
        <w:t>No payments shall be made out of the bank account without a resolution of the National executive committee authorizing such payment.</w:t>
      </w:r>
    </w:p>
    <w:p w14:paraId="5F6A9DBE" w14:textId="77777777" w:rsidR="000A5DA9" w:rsidRDefault="000A5DA9" w:rsidP="000A5DA9">
      <w:pPr>
        <w:pStyle w:val="ListParagraph"/>
        <w:ind w:left="1080"/>
        <w:jc w:val="both"/>
        <w:rPr>
          <w:rFonts w:asciiTheme="majorHAnsi" w:hAnsiTheme="majorHAnsi"/>
          <w:bCs/>
          <w:color w:val="000000" w:themeColor="text1"/>
          <w:sz w:val="24"/>
          <w:szCs w:val="24"/>
        </w:rPr>
      </w:pPr>
    </w:p>
    <w:p w14:paraId="18327C3C" w14:textId="77777777" w:rsidR="00C47D72" w:rsidRDefault="000707E1" w:rsidP="003B5F34">
      <w:pPr>
        <w:pStyle w:val="ListParagraph"/>
        <w:numPr>
          <w:ilvl w:val="0"/>
          <w:numId w:val="25"/>
        </w:numPr>
        <w:jc w:val="both"/>
        <w:rPr>
          <w:rFonts w:asciiTheme="majorHAnsi" w:hAnsiTheme="majorHAnsi"/>
          <w:bCs/>
          <w:color w:val="000000" w:themeColor="text1"/>
          <w:sz w:val="24"/>
          <w:szCs w:val="24"/>
        </w:rPr>
      </w:pPr>
      <w:r>
        <w:rPr>
          <w:rFonts w:asciiTheme="majorHAnsi" w:hAnsiTheme="majorHAnsi"/>
          <w:bCs/>
          <w:color w:val="000000" w:themeColor="text1"/>
          <w:sz w:val="24"/>
          <w:szCs w:val="24"/>
        </w:rPr>
        <w:t xml:space="preserve">All cheques and cash withdrawal </w:t>
      </w:r>
      <w:r w:rsidR="00C47D72" w:rsidRPr="00C47D72">
        <w:rPr>
          <w:rFonts w:asciiTheme="majorHAnsi" w:hAnsiTheme="majorHAnsi"/>
          <w:bCs/>
          <w:color w:val="000000" w:themeColor="text1"/>
          <w:sz w:val="24"/>
          <w:szCs w:val="24"/>
        </w:rPr>
        <w:t>shall be signed by the Trea</w:t>
      </w:r>
      <w:r>
        <w:rPr>
          <w:rFonts w:asciiTheme="majorHAnsi" w:hAnsiTheme="majorHAnsi"/>
          <w:bCs/>
          <w:color w:val="000000" w:themeColor="text1"/>
          <w:sz w:val="24"/>
          <w:szCs w:val="24"/>
        </w:rPr>
        <w:t xml:space="preserve">surer or </w:t>
      </w:r>
      <w:r w:rsidR="00C47D72" w:rsidRPr="00C47D72">
        <w:rPr>
          <w:rFonts w:asciiTheme="majorHAnsi" w:hAnsiTheme="majorHAnsi"/>
          <w:bCs/>
          <w:color w:val="000000" w:themeColor="text1"/>
          <w:sz w:val="24"/>
          <w:szCs w:val="24"/>
        </w:rPr>
        <w:t xml:space="preserve">counter-signed either by the </w:t>
      </w:r>
      <w:r w:rsidR="00EE7953">
        <w:rPr>
          <w:rFonts w:asciiTheme="majorHAnsi" w:hAnsiTheme="majorHAnsi"/>
          <w:bCs/>
          <w:color w:val="000000" w:themeColor="text1"/>
          <w:sz w:val="24"/>
          <w:szCs w:val="24"/>
        </w:rPr>
        <w:t>Chairperson</w:t>
      </w:r>
      <w:r w:rsidR="00C47D72" w:rsidRPr="00C47D72">
        <w:rPr>
          <w:rFonts w:asciiTheme="majorHAnsi" w:hAnsiTheme="majorHAnsi"/>
          <w:bCs/>
          <w:color w:val="000000" w:themeColor="text1"/>
          <w:sz w:val="24"/>
          <w:szCs w:val="24"/>
        </w:rPr>
        <w:t xml:space="preserve"> or an appointed member of the Management </w:t>
      </w:r>
      <w:r w:rsidR="00B979DB">
        <w:rPr>
          <w:rFonts w:asciiTheme="majorHAnsi" w:hAnsiTheme="majorHAnsi"/>
          <w:bCs/>
          <w:color w:val="000000" w:themeColor="text1"/>
          <w:sz w:val="24"/>
          <w:szCs w:val="24"/>
        </w:rPr>
        <w:t>National Executive Committee</w:t>
      </w:r>
      <w:r>
        <w:rPr>
          <w:rFonts w:asciiTheme="majorHAnsi" w:hAnsiTheme="majorHAnsi"/>
          <w:bCs/>
          <w:color w:val="000000" w:themeColor="text1"/>
          <w:sz w:val="24"/>
          <w:szCs w:val="24"/>
        </w:rPr>
        <w:t xml:space="preserve"> as the signatories </w:t>
      </w:r>
    </w:p>
    <w:p w14:paraId="63D4C716" w14:textId="77777777" w:rsidR="002A794C" w:rsidRPr="00C47D72" w:rsidRDefault="002A794C" w:rsidP="002A794C">
      <w:pPr>
        <w:pStyle w:val="ListParagraph"/>
        <w:ind w:left="1080"/>
        <w:jc w:val="both"/>
        <w:rPr>
          <w:rFonts w:asciiTheme="majorHAnsi" w:hAnsiTheme="majorHAnsi"/>
          <w:bCs/>
          <w:color w:val="000000" w:themeColor="text1"/>
          <w:sz w:val="24"/>
          <w:szCs w:val="24"/>
        </w:rPr>
      </w:pPr>
    </w:p>
    <w:p w14:paraId="74E68728" w14:textId="77777777" w:rsidR="00C47D72" w:rsidRDefault="00C47D72" w:rsidP="003B5F34">
      <w:pPr>
        <w:pStyle w:val="ListParagraph"/>
        <w:numPr>
          <w:ilvl w:val="0"/>
          <w:numId w:val="25"/>
        </w:numPr>
        <w:jc w:val="both"/>
        <w:rPr>
          <w:rFonts w:asciiTheme="majorHAnsi" w:hAnsiTheme="majorHAnsi"/>
          <w:bCs/>
          <w:color w:val="000000" w:themeColor="text1"/>
          <w:sz w:val="24"/>
          <w:szCs w:val="24"/>
        </w:rPr>
      </w:pPr>
      <w:r w:rsidRPr="00C47D72">
        <w:rPr>
          <w:rFonts w:asciiTheme="majorHAnsi" w:hAnsiTheme="majorHAnsi"/>
          <w:bCs/>
          <w:color w:val="000000" w:themeColor="text1"/>
          <w:sz w:val="24"/>
          <w:szCs w:val="24"/>
        </w:rPr>
        <w:t xml:space="preserve">The funds of the Association may only be used to finance the activities of the Association and to promote the objectives laid down in </w:t>
      </w:r>
      <w:r w:rsidR="00EF7377" w:rsidRPr="00C47D72">
        <w:rPr>
          <w:rFonts w:asciiTheme="majorHAnsi" w:hAnsiTheme="majorHAnsi"/>
          <w:bCs/>
          <w:color w:val="000000" w:themeColor="text1"/>
          <w:sz w:val="24"/>
          <w:szCs w:val="24"/>
        </w:rPr>
        <w:t>s</w:t>
      </w:r>
      <w:r w:rsidR="00EF7377">
        <w:rPr>
          <w:rFonts w:asciiTheme="majorHAnsi" w:hAnsiTheme="majorHAnsi"/>
          <w:bCs/>
          <w:color w:val="000000" w:themeColor="text1"/>
          <w:sz w:val="24"/>
          <w:szCs w:val="24"/>
        </w:rPr>
        <w:t>ection</w:t>
      </w:r>
      <w:r w:rsidR="002B3781">
        <w:rPr>
          <w:rFonts w:asciiTheme="majorHAnsi" w:hAnsiTheme="majorHAnsi"/>
          <w:bCs/>
          <w:color w:val="000000" w:themeColor="text1"/>
          <w:sz w:val="24"/>
          <w:szCs w:val="24"/>
        </w:rPr>
        <w:t xml:space="preserve"> 5 and 6</w:t>
      </w:r>
      <w:r w:rsidRPr="00C47D72">
        <w:rPr>
          <w:rFonts w:asciiTheme="majorHAnsi" w:hAnsiTheme="majorHAnsi"/>
          <w:bCs/>
          <w:color w:val="000000" w:themeColor="text1"/>
          <w:sz w:val="24"/>
          <w:szCs w:val="24"/>
        </w:rPr>
        <w:t xml:space="preserve"> of this constitution. </w:t>
      </w:r>
    </w:p>
    <w:p w14:paraId="4ADC0683" w14:textId="77777777" w:rsidR="002A794C" w:rsidRPr="00C47D72" w:rsidRDefault="002A794C" w:rsidP="002A794C">
      <w:pPr>
        <w:pStyle w:val="ListParagraph"/>
        <w:ind w:left="1080"/>
        <w:jc w:val="both"/>
        <w:rPr>
          <w:rFonts w:asciiTheme="majorHAnsi" w:hAnsiTheme="majorHAnsi"/>
          <w:bCs/>
          <w:color w:val="000000" w:themeColor="text1"/>
          <w:sz w:val="24"/>
          <w:szCs w:val="24"/>
        </w:rPr>
      </w:pPr>
    </w:p>
    <w:p w14:paraId="75F2A887" w14:textId="77777777" w:rsidR="00C47D72" w:rsidRDefault="00C47D72" w:rsidP="003B5F34">
      <w:pPr>
        <w:pStyle w:val="ListParagraph"/>
        <w:numPr>
          <w:ilvl w:val="0"/>
          <w:numId w:val="25"/>
        </w:numPr>
        <w:jc w:val="both"/>
        <w:rPr>
          <w:rFonts w:asciiTheme="majorHAnsi" w:hAnsiTheme="majorHAnsi"/>
          <w:bCs/>
          <w:color w:val="000000" w:themeColor="text1"/>
          <w:sz w:val="24"/>
          <w:szCs w:val="24"/>
        </w:rPr>
      </w:pPr>
      <w:r w:rsidRPr="00C47D72">
        <w:rPr>
          <w:rFonts w:asciiTheme="majorHAnsi" w:hAnsiTheme="majorHAnsi"/>
          <w:bCs/>
          <w:color w:val="000000" w:themeColor="text1"/>
          <w:sz w:val="24"/>
          <w:szCs w:val="24"/>
        </w:rPr>
        <w:t xml:space="preserve">The Treasurer shall maintain Petty Cash float for Petty disbursements of which proper account shall be kept. The amount of the cash float shall be determined by the </w:t>
      </w:r>
      <w:r w:rsidR="00B979DB">
        <w:rPr>
          <w:rFonts w:asciiTheme="majorHAnsi" w:hAnsiTheme="majorHAnsi"/>
          <w:bCs/>
          <w:color w:val="000000" w:themeColor="text1"/>
          <w:sz w:val="24"/>
          <w:szCs w:val="24"/>
        </w:rPr>
        <w:t>National Executive Committee</w:t>
      </w:r>
      <w:r w:rsidRPr="00C47D72">
        <w:rPr>
          <w:rFonts w:asciiTheme="majorHAnsi" w:hAnsiTheme="majorHAnsi"/>
          <w:bCs/>
          <w:color w:val="000000" w:themeColor="text1"/>
          <w:sz w:val="24"/>
          <w:szCs w:val="24"/>
        </w:rPr>
        <w:t xml:space="preserve"> from time to time, as deemed necessary. </w:t>
      </w:r>
    </w:p>
    <w:p w14:paraId="7938342E" w14:textId="77777777" w:rsidR="002A794C" w:rsidRPr="00C47D72" w:rsidRDefault="002A794C" w:rsidP="002A794C">
      <w:pPr>
        <w:pStyle w:val="ListParagraph"/>
        <w:ind w:left="1080"/>
        <w:jc w:val="both"/>
        <w:rPr>
          <w:rFonts w:asciiTheme="majorHAnsi" w:hAnsiTheme="majorHAnsi"/>
          <w:bCs/>
          <w:color w:val="000000" w:themeColor="text1"/>
          <w:sz w:val="24"/>
          <w:szCs w:val="24"/>
        </w:rPr>
      </w:pPr>
    </w:p>
    <w:p w14:paraId="7C36D3B3" w14:textId="77777777" w:rsidR="00C47D72" w:rsidRDefault="00C47D72" w:rsidP="003B5F34">
      <w:pPr>
        <w:pStyle w:val="ListParagraph"/>
        <w:numPr>
          <w:ilvl w:val="0"/>
          <w:numId w:val="25"/>
        </w:numPr>
        <w:jc w:val="both"/>
        <w:rPr>
          <w:rFonts w:asciiTheme="majorHAnsi" w:hAnsiTheme="majorHAnsi"/>
          <w:bCs/>
          <w:color w:val="000000" w:themeColor="text1"/>
          <w:sz w:val="24"/>
          <w:szCs w:val="24"/>
        </w:rPr>
      </w:pPr>
      <w:r w:rsidRPr="00C47D72">
        <w:rPr>
          <w:rFonts w:asciiTheme="majorHAnsi" w:hAnsiTheme="majorHAnsi"/>
          <w:bCs/>
          <w:color w:val="000000" w:themeColor="text1"/>
          <w:sz w:val="24"/>
          <w:szCs w:val="24"/>
        </w:rPr>
        <w:t xml:space="preserve">Should the </w:t>
      </w:r>
      <w:r w:rsidR="00B979DB">
        <w:rPr>
          <w:rFonts w:asciiTheme="majorHAnsi" w:hAnsiTheme="majorHAnsi"/>
          <w:bCs/>
          <w:color w:val="000000" w:themeColor="text1"/>
          <w:sz w:val="24"/>
          <w:szCs w:val="24"/>
        </w:rPr>
        <w:t>National Executive Committee</w:t>
      </w:r>
      <w:r w:rsidRPr="00C47D72">
        <w:rPr>
          <w:rFonts w:asciiTheme="majorHAnsi" w:hAnsiTheme="majorHAnsi"/>
          <w:bCs/>
          <w:color w:val="000000" w:themeColor="text1"/>
          <w:sz w:val="24"/>
          <w:szCs w:val="24"/>
        </w:rPr>
        <w:t xml:space="preserve"> have reasonable cause to believe that any member is not properly accounting for the Association’s funds; the </w:t>
      </w:r>
      <w:r w:rsidR="00B979DB">
        <w:rPr>
          <w:rFonts w:asciiTheme="majorHAnsi" w:hAnsiTheme="majorHAnsi"/>
          <w:bCs/>
          <w:color w:val="000000" w:themeColor="text1"/>
          <w:sz w:val="24"/>
          <w:szCs w:val="24"/>
        </w:rPr>
        <w:t>National Executive Committee</w:t>
      </w:r>
      <w:r w:rsidRPr="00C47D72">
        <w:rPr>
          <w:rFonts w:asciiTheme="majorHAnsi" w:hAnsiTheme="majorHAnsi"/>
          <w:bCs/>
          <w:color w:val="000000" w:themeColor="text1"/>
          <w:sz w:val="24"/>
          <w:szCs w:val="24"/>
        </w:rPr>
        <w:t xml:space="preserve"> may suspend that member and appoint another member in her place. Such suspension shall be reported to a Special General Meeting to be convened on a date not later than three months from the date of such suspension. The Special General Meeting shall have full power to decide on any further action to be taken. </w:t>
      </w:r>
    </w:p>
    <w:p w14:paraId="5E647821" w14:textId="77777777" w:rsidR="002A794C" w:rsidRPr="00C47D72" w:rsidRDefault="002A794C" w:rsidP="002A794C">
      <w:pPr>
        <w:pStyle w:val="ListParagraph"/>
        <w:ind w:left="1080"/>
        <w:jc w:val="both"/>
        <w:rPr>
          <w:rFonts w:asciiTheme="majorHAnsi" w:hAnsiTheme="majorHAnsi"/>
          <w:bCs/>
          <w:color w:val="000000" w:themeColor="text1"/>
          <w:sz w:val="24"/>
          <w:szCs w:val="24"/>
        </w:rPr>
      </w:pPr>
    </w:p>
    <w:p w14:paraId="4F617ECD" w14:textId="77777777" w:rsidR="000707E1" w:rsidRDefault="00C47D72" w:rsidP="000707E1">
      <w:pPr>
        <w:pStyle w:val="ListParagraph"/>
        <w:numPr>
          <w:ilvl w:val="0"/>
          <w:numId w:val="25"/>
        </w:numPr>
        <w:jc w:val="both"/>
        <w:rPr>
          <w:rFonts w:asciiTheme="majorHAnsi" w:hAnsiTheme="majorHAnsi"/>
          <w:bCs/>
          <w:color w:val="000000" w:themeColor="text1"/>
          <w:sz w:val="24"/>
          <w:szCs w:val="24"/>
        </w:rPr>
      </w:pPr>
      <w:r w:rsidRPr="00C47D72">
        <w:rPr>
          <w:rFonts w:asciiTheme="majorHAnsi" w:hAnsiTheme="majorHAnsi"/>
          <w:bCs/>
          <w:color w:val="000000" w:themeColor="text1"/>
          <w:sz w:val="24"/>
          <w:szCs w:val="24"/>
        </w:rPr>
        <w:t>The financial year of the Association sh</w:t>
      </w:r>
      <w:r w:rsidR="002B3781">
        <w:rPr>
          <w:rFonts w:asciiTheme="majorHAnsi" w:hAnsiTheme="majorHAnsi"/>
          <w:bCs/>
          <w:color w:val="000000" w:themeColor="text1"/>
          <w:sz w:val="24"/>
          <w:szCs w:val="24"/>
        </w:rPr>
        <w:t>al</w:t>
      </w:r>
      <w:r w:rsidR="00A01CA1">
        <w:rPr>
          <w:rFonts w:asciiTheme="majorHAnsi" w:hAnsiTheme="majorHAnsi"/>
          <w:bCs/>
          <w:color w:val="000000" w:themeColor="text1"/>
          <w:sz w:val="24"/>
          <w:szCs w:val="24"/>
        </w:rPr>
        <w:t xml:space="preserve">l be from 1st </w:t>
      </w:r>
      <w:r w:rsidR="000707E1">
        <w:rPr>
          <w:rFonts w:asciiTheme="majorHAnsi" w:hAnsiTheme="majorHAnsi"/>
          <w:bCs/>
          <w:color w:val="000000" w:themeColor="text1"/>
          <w:sz w:val="24"/>
          <w:szCs w:val="24"/>
        </w:rPr>
        <w:t xml:space="preserve">January </w:t>
      </w:r>
      <w:r w:rsidR="002B3781">
        <w:rPr>
          <w:rFonts w:asciiTheme="majorHAnsi" w:hAnsiTheme="majorHAnsi"/>
          <w:bCs/>
          <w:color w:val="000000" w:themeColor="text1"/>
          <w:sz w:val="24"/>
          <w:szCs w:val="24"/>
        </w:rPr>
        <w:t>t</w:t>
      </w:r>
      <w:r w:rsidR="00A01CA1">
        <w:rPr>
          <w:rFonts w:asciiTheme="majorHAnsi" w:hAnsiTheme="majorHAnsi"/>
          <w:bCs/>
          <w:color w:val="000000" w:themeColor="text1"/>
          <w:sz w:val="24"/>
          <w:szCs w:val="24"/>
        </w:rPr>
        <w:t>o 3</w:t>
      </w:r>
      <w:r w:rsidR="000707E1">
        <w:rPr>
          <w:rFonts w:asciiTheme="majorHAnsi" w:hAnsiTheme="majorHAnsi"/>
          <w:bCs/>
          <w:color w:val="000000" w:themeColor="text1"/>
          <w:sz w:val="24"/>
          <w:szCs w:val="24"/>
        </w:rPr>
        <w:t>1</w:t>
      </w:r>
      <w:r w:rsidR="000707E1">
        <w:rPr>
          <w:rFonts w:asciiTheme="majorHAnsi" w:hAnsiTheme="majorHAnsi"/>
          <w:bCs/>
          <w:color w:val="000000" w:themeColor="text1"/>
          <w:sz w:val="24"/>
          <w:szCs w:val="24"/>
          <w:vertAlign w:val="superscript"/>
        </w:rPr>
        <w:t>st</w:t>
      </w:r>
      <w:r w:rsidR="00A01CA1">
        <w:rPr>
          <w:rFonts w:asciiTheme="majorHAnsi" w:hAnsiTheme="majorHAnsi"/>
          <w:bCs/>
          <w:color w:val="000000" w:themeColor="text1"/>
          <w:sz w:val="24"/>
          <w:szCs w:val="24"/>
        </w:rPr>
        <w:t xml:space="preserve"> .</w:t>
      </w:r>
    </w:p>
    <w:p w14:paraId="6A4A5F21" w14:textId="77777777" w:rsidR="000707E1" w:rsidRPr="000707E1" w:rsidRDefault="000707E1" w:rsidP="000707E1">
      <w:pPr>
        <w:pStyle w:val="ListParagraph"/>
        <w:rPr>
          <w:rFonts w:asciiTheme="majorHAnsi" w:hAnsiTheme="majorHAnsi"/>
          <w:bCs/>
          <w:color w:val="000000" w:themeColor="text1"/>
          <w:sz w:val="24"/>
          <w:szCs w:val="24"/>
        </w:rPr>
      </w:pPr>
    </w:p>
    <w:p w14:paraId="42305AF7" w14:textId="77777777" w:rsidR="000707E1" w:rsidRPr="000707E1" w:rsidRDefault="000707E1" w:rsidP="000707E1">
      <w:pPr>
        <w:pStyle w:val="ListParagraph"/>
        <w:numPr>
          <w:ilvl w:val="0"/>
          <w:numId w:val="25"/>
        </w:numPr>
        <w:jc w:val="both"/>
        <w:rPr>
          <w:rFonts w:asciiTheme="majorHAnsi" w:hAnsiTheme="majorHAnsi"/>
          <w:bCs/>
          <w:color w:val="000000" w:themeColor="text1"/>
          <w:sz w:val="24"/>
          <w:szCs w:val="24"/>
        </w:rPr>
      </w:pPr>
    </w:p>
    <w:p w14:paraId="541E97BC" w14:textId="77777777" w:rsidR="00E95435" w:rsidRPr="00C94FA7" w:rsidRDefault="00E95435" w:rsidP="00E95435">
      <w:pPr>
        <w:pStyle w:val="ListParagraph"/>
        <w:numPr>
          <w:ilvl w:val="0"/>
          <w:numId w:val="1"/>
        </w:numPr>
        <w:autoSpaceDE w:val="0"/>
        <w:autoSpaceDN w:val="0"/>
        <w:adjustRightInd w:val="0"/>
        <w:jc w:val="both"/>
        <w:outlineLvl w:val="0"/>
        <w:rPr>
          <w:rFonts w:asciiTheme="majorHAnsi" w:hAnsiTheme="majorHAnsi" w:cs="Calibri"/>
          <w:color w:val="000000" w:themeColor="text1"/>
          <w:sz w:val="24"/>
          <w:szCs w:val="24"/>
        </w:rPr>
      </w:pPr>
      <w:bookmarkStart w:id="17" w:name="_Toc405803074"/>
      <w:r w:rsidRPr="00462D86">
        <w:rPr>
          <w:rFonts w:asciiTheme="majorHAnsi" w:eastAsia="Times New Roman" w:hAnsiTheme="majorHAnsi" w:cs="Times New Roman"/>
          <w:b/>
          <w:bCs/>
          <w:color w:val="000000" w:themeColor="text1"/>
          <w:sz w:val="24"/>
          <w:szCs w:val="24"/>
        </w:rPr>
        <w:t>BRANCH OFFICES AND CHAPTERS</w:t>
      </w:r>
      <w:bookmarkEnd w:id="17"/>
    </w:p>
    <w:p w14:paraId="34AFF79E" w14:textId="77777777" w:rsidR="005A6C51" w:rsidRDefault="005A6C51" w:rsidP="00E95435">
      <w:pPr>
        <w:pStyle w:val="Default"/>
        <w:spacing w:after="23" w:line="276" w:lineRule="auto"/>
        <w:ind w:left="360"/>
        <w:outlineLvl w:val="0"/>
        <w:rPr>
          <w:rFonts w:asciiTheme="majorHAnsi" w:eastAsia="Times New Roman" w:hAnsiTheme="majorHAnsi"/>
          <w:color w:val="auto"/>
        </w:rPr>
      </w:pPr>
      <w:r w:rsidRPr="0036070F">
        <w:rPr>
          <w:rFonts w:asciiTheme="majorHAnsi" w:eastAsia="Times New Roman" w:hAnsiTheme="majorHAnsi"/>
          <w:color w:val="auto"/>
        </w:rPr>
        <w:t>Branches of the Association maybe formed with the approval of the National Executive Committee and the registrar of societies and they shall adopt the same constitution as that of the headquarters with the following exceptions:</w:t>
      </w:r>
    </w:p>
    <w:p w14:paraId="5DBB2696" w14:textId="77777777" w:rsidR="0036070F" w:rsidRPr="0036070F" w:rsidRDefault="0036070F" w:rsidP="00E95435">
      <w:pPr>
        <w:pStyle w:val="Default"/>
        <w:spacing w:after="23" w:line="276" w:lineRule="auto"/>
        <w:ind w:left="360"/>
        <w:outlineLvl w:val="0"/>
        <w:rPr>
          <w:rFonts w:asciiTheme="majorHAnsi" w:eastAsia="Times New Roman" w:hAnsiTheme="majorHAnsi"/>
          <w:color w:val="auto"/>
        </w:rPr>
      </w:pPr>
    </w:p>
    <w:p w14:paraId="6FC43F8D" w14:textId="77777777" w:rsidR="005A6C51" w:rsidRDefault="005A6C51" w:rsidP="003B5F34">
      <w:pPr>
        <w:pStyle w:val="Default"/>
        <w:numPr>
          <w:ilvl w:val="0"/>
          <w:numId w:val="40"/>
        </w:numPr>
        <w:spacing w:after="23" w:line="276" w:lineRule="auto"/>
        <w:outlineLvl w:val="0"/>
        <w:rPr>
          <w:rFonts w:asciiTheme="majorHAnsi" w:eastAsia="Times New Roman" w:hAnsiTheme="majorHAnsi"/>
          <w:color w:val="auto"/>
        </w:rPr>
      </w:pPr>
      <w:r w:rsidRPr="0036070F">
        <w:rPr>
          <w:rFonts w:asciiTheme="majorHAnsi" w:eastAsia="Times New Roman" w:hAnsiTheme="majorHAnsi"/>
          <w:color w:val="auto"/>
        </w:rPr>
        <w:t>The aims and objectives will not include formation of branches</w:t>
      </w:r>
      <w:r w:rsidR="0036070F">
        <w:rPr>
          <w:rFonts w:asciiTheme="majorHAnsi" w:eastAsia="Times New Roman" w:hAnsiTheme="majorHAnsi"/>
          <w:color w:val="auto"/>
        </w:rPr>
        <w:t>.</w:t>
      </w:r>
    </w:p>
    <w:p w14:paraId="56C6F61D" w14:textId="77777777" w:rsidR="00DE7746" w:rsidRDefault="00DE7746" w:rsidP="00DE7746">
      <w:pPr>
        <w:pStyle w:val="Default"/>
        <w:spacing w:after="23" w:line="276" w:lineRule="auto"/>
        <w:ind w:left="1080"/>
        <w:outlineLvl w:val="0"/>
        <w:rPr>
          <w:rFonts w:asciiTheme="majorHAnsi" w:eastAsia="Times New Roman" w:hAnsiTheme="majorHAnsi"/>
          <w:color w:val="auto"/>
        </w:rPr>
      </w:pPr>
    </w:p>
    <w:p w14:paraId="29DC93F9" w14:textId="77777777" w:rsidR="005A6C51" w:rsidRDefault="005A6C51" w:rsidP="003B5F34">
      <w:pPr>
        <w:pStyle w:val="Default"/>
        <w:numPr>
          <w:ilvl w:val="0"/>
          <w:numId w:val="40"/>
        </w:numPr>
        <w:spacing w:after="23" w:line="276" w:lineRule="auto"/>
        <w:outlineLvl w:val="0"/>
        <w:rPr>
          <w:rFonts w:asciiTheme="majorHAnsi" w:eastAsia="Times New Roman" w:hAnsiTheme="majorHAnsi"/>
          <w:color w:val="auto"/>
        </w:rPr>
      </w:pPr>
      <w:r w:rsidRPr="0036070F">
        <w:rPr>
          <w:rFonts w:asciiTheme="majorHAnsi" w:eastAsia="Times New Roman" w:hAnsiTheme="majorHAnsi"/>
          <w:color w:val="auto"/>
        </w:rPr>
        <w:t xml:space="preserve">Amendments to the constitution can only be made by the headquarter of the association in accordance with the provisions </w:t>
      </w:r>
      <w:r w:rsidR="00B15324" w:rsidRPr="0036070F">
        <w:rPr>
          <w:rFonts w:asciiTheme="majorHAnsi" w:eastAsia="Times New Roman" w:hAnsiTheme="majorHAnsi"/>
          <w:color w:val="auto"/>
        </w:rPr>
        <w:t>of section</w:t>
      </w:r>
      <w:r w:rsidRPr="0036070F">
        <w:rPr>
          <w:rFonts w:asciiTheme="majorHAnsi" w:eastAsia="Times New Roman" w:hAnsiTheme="majorHAnsi"/>
          <w:color w:val="auto"/>
        </w:rPr>
        <w:t xml:space="preserve"> 20 of this constitution. </w:t>
      </w:r>
    </w:p>
    <w:p w14:paraId="0E257E58" w14:textId="77777777" w:rsidR="00DE7746" w:rsidRDefault="00DE7746" w:rsidP="00DE7746">
      <w:pPr>
        <w:pStyle w:val="Default"/>
        <w:spacing w:after="23" w:line="276" w:lineRule="auto"/>
        <w:ind w:left="1080"/>
        <w:outlineLvl w:val="0"/>
        <w:rPr>
          <w:rFonts w:asciiTheme="majorHAnsi" w:eastAsia="Times New Roman" w:hAnsiTheme="majorHAnsi"/>
          <w:color w:val="auto"/>
        </w:rPr>
      </w:pPr>
    </w:p>
    <w:p w14:paraId="4F6CA300" w14:textId="77777777" w:rsidR="005A6C51" w:rsidRPr="0036070F" w:rsidRDefault="00F31589" w:rsidP="003B5F34">
      <w:pPr>
        <w:pStyle w:val="Default"/>
        <w:numPr>
          <w:ilvl w:val="0"/>
          <w:numId w:val="40"/>
        </w:numPr>
        <w:spacing w:after="23" w:line="276" w:lineRule="auto"/>
        <w:outlineLvl w:val="0"/>
        <w:rPr>
          <w:rFonts w:asciiTheme="majorHAnsi" w:eastAsia="Times New Roman" w:hAnsiTheme="majorHAnsi"/>
          <w:color w:val="auto"/>
        </w:rPr>
      </w:pPr>
      <w:r w:rsidRPr="0036070F">
        <w:rPr>
          <w:rFonts w:asciiTheme="majorHAnsi" w:eastAsia="Times New Roman" w:hAnsiTheme="majorHAnsi"/>
          <w:color w:val="auto"/>
        </w:rPr>
        <w:t xml:space="preserve">The provision of section 21 shall </w:t>
      </w:r>
      <w:r w:rsidR="00B15324" w:rsidRPr="0036070F">
        <w:rPr>
          <w:rFonts w:asciiTheme="majorHAnsi" w:eastAsia="Times New Roman" w:hAnsiTheme="majorHAnsi"/>
          <w:color w:val="auto"/>
        </w:rPr>
        <w:t>apply</w:t>
      </w:r>
      <w:r w:rsidRPr="0036070F">
        <w:rPr>
          <w:rFonts w:asciiTheme="majorHAnsi" w:eastAsia="Times New Roman" w:hAnsiTheme="majorHAnsi"/>
          <w:color w:val="auto"/>
        </w:rPr>
        <w:t xml:space="preserve"> to branches but in addition, branches will not be dissolved without consultation with the headquarters.</w:t>
      </w:r>
    </w:p>
    <w:p w14:paraId="15B61736" w14:textId="77777777" w:rsidR="00B15324" w:rsidRDefault="00B15324" w:rsidP="00B15324">
      <w:pPr>
        <w:pStyle w:val="Default"/>
        <w:spacing w:after="23" w:line="276" w:lineRule="auto"/>
        <w:outlineLvl w:val="0"/>
        <w:rPr>
          <w:rFonts w:asciiTheme="majorHAnsi" w:eastAsia="Times New Roman" w:hAnsiTheme="majorHAnsi"/>
          <w:color w:val="FF0000"/>
        </w:rPr>
      </w:pPr>
    </w:p>
    <w:p w14:paraId="05A52ECA" w14:textId="77777777" w:rsidR="00C47D72" w:rsidRDefault="00C47D72" w:rsidP="00C347FE">
      <w:pPr>
        <w:pStyle w:val="ListParagraph"/>
        <w:numPr>
          <w:ilvl w:val="0"/>
          <w:numId w:val="1"/>
        </w:numPr>
        <w:jc w:val="both"/>
        <w:outlineLvl w:val="0"/>
        <w:rPr>
          <w:rFonts w:asciiTheme="majorHAnsi" w:hAnsiTheme="majorHAnsi"/>
          <w:b/>
          <w:bCs/>
          <w:color w:val="000000" w:themeColor="text1"/>
          <w:sz w:val="24"/>
          <w:szCs w:val="24"/>
        </w:rPr>
      </w:pPr>
      <w:bookmarkStart w:id="18" w:name="_Toc405803085"/>
      <w:r w:rsidRPr="00C47D72">
        <w:rPr>
          <w:rFonts w:asciiTheme="majorHAnsi" w:hAnsiTheme="majorHAnsi"/>
          <w:b/>
          <w:bCs/>
          <w:color w:val="000000" w:themeColor="text1"/>
          <w:sz w:val="24"/>
          <w:szCs w:val="24"/>
        </w:rPr>
        <w:t>ALTERATIONS TO THE CONSTITUTION</w:t>
      </w:r>
      <w:bookmarkEnd w:id="18"/>
    </w:p>
    <w:p w14:paraId="2D00A964" w14:textId="77777777" w:rsidR="00A222A7" w:rsidRPr="00C47D72" w:rsidRDefault="00A222A7" w:rsidP="00A222A7">
      <w:pPr>
        <w:pStyle w:val="ListParagraph"/>
        <w:ind w:left="360"/>
        <w:jc w:val="both"/>
        <w:outlineLvl w:val="0"/>
        <w:rPr>
          <w:rFonts w:asciiTheme="majorHAnsi" w:hAnsiTheme="majorHAnsi"/>
          <w:b/>
          <w:bCs/>
          <w:color w:val="000000" w:themeColor="text1"/>
          <w:sz w:val="24"/>
          <w:szCs w:val="24"/>
        </w:rPr>
      </w:pPr>
    </w:p>
    <w:p w14:paraId="0D6F290A" w14:textId="77777777" w:rsidR="00C47D72" w:rsidRDefault="00C47D72" w:rsidP="003B5F34">
      <w:pPr>
        <w:pStyle w:val="ListParagraph"/>
        <w:numPr>
          <w:ilvl w:val="0"/>
          <w:numId w:val="26"/>
        </w:numPr>
        <w:jc w:val="both"/>
        <w:rPr>
          <w:rFonts w:asciiTheme="majorHAnsi" w:hAnsiTheme="majorHAnsi"/>
          <w:color w:val="000000" w:themeColor="text1"/>
          <w:sz w:val="24"/>
          <w:szCs w:val="24"/>
        </w:rPr>
      </w:pPr>
      <w:r w:rsidRPr="00C47D72">
        <w:rPr>
          <w:rFonts w:asciiTheme="majorHAnsi" w:hAnsiTheme="majorHAnsi"/>
          <w:color w:val="000000" w:themeColor="text1"/>
          <w:sz w:val="24"/>
          <w:szCs w:val="24"/>
        </w:rPr>
        <w:t>Amendments to this constitution of the association must be approved by at least a two thirds majority at a general meeting of the association. They cannot however, be implemented without the prior consent in writing of the Registrar of Association, obtained upon application to him</w:t>
      </w:r>
      <w:r w:rsidR="003C16AB">
        <w:rPr>
          <w:rFonts w:asciiTheme="majorHAnsi" w:hAnsiTheme="majorHAnsi"/>
          <w:color w:val="000000" w:themeColor="text1"/>
          <w:sz w:val="24"/>
          <w:szCs w:val="24"/>
        </w:rPr>
        <w:t xml:space="preserve"> / her</w:t>
      </w:r>
      <w:r w:rsidRPr="00C47D72">
        <w:rPr>
          <w:rFonts w:asciiTheme="majorHAnsi" w:hAnsiTheme="majorHAnsi"/>
          <w:color w:val="000000" w:themeColor="text1"/>
          <w:sz w:val="24"/>
          <w:szCs w:val="24"/>
        </w:rPr>
        <w:t xml:space="preserve">, made in writing and signed by three of the </w:t>
      </w:r>
      <w:r w:rsidR="003C16AB">
        <w:rPr>
          <w:rFonts w:asciiTheme="majorHAnsi" w:hAnsiTheme="majorHAnsi"/>
          <w:color w:val="000000" w:themeColor="text1"/>
          <w:sz w:val="24"/>
          <w:szCs w:val="24"/>
        </w:rPr>
        <w:t>National Executive Committee</w:t>
      </w:r>
      <w:r w:rsidRPr="00C47D72">
        <w:rPr>
          <w:rFonts w:asciiTheme="majorHAnsi" w:hAnsiTheme="majorHAnsi"/>
          <w:color w:val="000000" w:themeColor="text1"/>
          <w:sz w:val="24"/>
          <w:szCs w:val="24"/>
        </w:rPr>
        <w:t>.</w:t>
      </w:r>
    </w:p>
    <w:p w14:paraId="7C861196" w14:textId="77777777" w:rsidR="003C16AB" w:rsidRPr="00C47D72" w:rsidRDefault="003C16AB" w:rsidP="003C16AB">
      <w:pPr>
        <w:pStyle w:val="ListParagraph"/>
        <w:ind w:left="1260"/>
        <w:jc w:val="both"/>
        <w:rPr>
          <w:rFonts w:asciiTheme="majorHAnsi" w:hAnsiTheme="majorHAnsi"/>
          <w:color w:val="000000" w:themeColor="text1"/>
          <w:sz w:val="24"/>
          <w:szCs w:val="24"/>
        </w:rPr>
      </w:pPr>
    </w:p>
    <w:p w14:paraId="3E5DA718" w14:textId="77777777" w:rsidR="0012373C" w:rsidRDefault="00C47D72" w:rsidP="003B5F34">
      <w:pPr>
        <w:pStyle w:val="ListParagraph"/>
        <w:numPr>
          <w:ilvl w:val="0"/>
          <w:numId w:val="26"/>
        </w:numPr>
        <w:jc w:val="both"/>
        <w:rPr>
          <w:rFonts w:asciiTheme="majorHAnsi" w:hAnsiTheme="majorHAnsi"/>
          <w:color w:val="000000" w:themeColor="text1"/>
          <w:sz w:val="24"/>
          <w:szCs w:val="24"/>
        </w:rPr>
      </w:pPr>
      <w:r w:rsidRPr="0012373C">
        <w:rPr>
          <w:rFonts w:asciiTheme="majorHAnsi" w:hAnsiTheme="majorHAnsi"/>
          <w:color w:val="000000" w:themeColor="text1"/>
          <w:sz w:val="24"/>
          <w:szCs w:val="24"/>
        </w:rPr>
        <w:t xml:space="preserve">The </w:t>
      </w:r>
      <w:r w:rsidR="00EE7953" w:rsidRPr="0012373C">
        <w:rPr>
          <w:rFonts w:asciiTheme="majorHAnsi" w:hAnsiTheme="majorHAnsi"/>
          <w:color w:val="000000" w:themeColor="text1"/>
          <w:sz w:val="24"/>
          <w:szCs w:val="24"/>
        </w:rPr>
        <w:t>Chairperson</w:t>
      </w:r>
      <w:r w:rsidRPr="0012373C">
        <w:rPr>
          <w:rFonts w:asciiTheme="majorHAnsi" w:hAnsiTheme="majorHAnsi"/>
          <w:color w:val="000000" w:themeColor="text1"/>
          <w:sz w:val="24"/>
          <w:szCs w:val="24"/>
        </w:rPr>
        <w:t xml:space="preserve"> shall cause the issue of alteration to be debated before the </w:t>
      </w:r>
      <w:r w:rsidR="00FE20C1" w:rsidRPr="0012373C">
        <w:rPr>
          <w:rFonts w:asciiTheme="majorHAnsi" w:hAnsiTheme="majorHAnsi"/>
          <w:color w:val="000000" w:themeColor="text1"/>
          <w:sz w:val="24"/>
          <w:szCs w:val="24"/>
        </w:rPr>
        <w:t xml:space="preserve">National Executive committee </w:t>
      </w:r>
      <w:r w:rsidR="0012373C" w:rsidRPr="0012373C">
        <w:rPr>
          <w:rFonts w:asciiTheme="majorHAnsi" w:hAnsiTheme="majorHAnsi"/>
          <w:color w:val="000000" w:themeColor="text1"/>
          <w:sz w:val="24"/>
          <w:szCs w:val="24"/>
        </w:rPr>
        <w:t>meeting,</w:t>
      </w:r>
      <w:r w:rsidRPr="0012373C">
        <w:rPr>
          <w:rFonts w:asciiTheme="majorHAnsi" w:hAnsiTheme="majorHAnsi"/>
          <w:color w:val="000000" w:themeColor="text1"/>
          <w:sz w:val="24"/>
          <w:szCs w:val="24"/>
        </w:rPr>
        <w:t xml:space="preserve"> which shall forward the intended alteration to a special general meeting or</w:t>
      </w:r>
      <w:r w:rsidR="00FE20C1" w:rsidRPr="0012373C">
        <w:rPr>
          <w:rFonts w:asciiTheme="majorHAnsi" w:hAnsiTheme="majorHAnsi"/>
          <w:color w:val="000000" w:themeColor="text1"/>
          <w:sz w:val="24"/>
          <w:szCs w:val="24"/>
        </w:rPr>
        <w:t xml:space="preserve"> the annual general meeting.</w:t>
      </w:r>
    </w:p>
    <w:p w14:paraId="29E02A72" w14:textId="77777777" w:rsidR="00B60F38" w:rsidRDefault="00B60F38" w:rsidP="0012373C">
      <w:pPr>
        <w:pStyle w:val="ListParagraph"/>
        <w:ind w:left="360"/>
        <w:jc w:val="both"/>
        <w:rPr>
          <w:rFonts w:asciiTheme="majorHAnsi" w:hAnsiTheme="majorHAnsi"/>
          <w:color w:val="000000" w:themeColor="text1"/>
          <w:sz w:val="24"/>
          <w:szCs w:val="24"/>
        </w:rPr>
      </w:pPr>
    </w:p>
    <w:p w14:paraId="17C93261" w14:textId="77777777" w:rsidR="00C47D72" w:rsidRDefault="00C47D72" w:rsidP="00C347FE">
      <w:pPr>
        <w:pStyle w:val="ListParagraph"/>
        <w:numPr>
          <w:ilvl w:val="0"/>
          <w:numId w:val="1"/>
        </w:numPr>
        <w:jc w:val="both"/>
        <w:outlineLvl w:val="0"/>
        <w:rPr>
          <w:rFonts w:asciiTheme="majorHAnsi" w:hAnsiTheme="majorHAnsi"/>
          <w:b/>
          <w:bCs/>
          <w:color w:val="000000" w:themeColor="text1"/>
          <w:sz w:val="24"/>
          <w:szCs w:val="24"/>
        </w:rPr>
      </w:pPr>
      <w:bookmarkStart w:id="19" w:name="_Toc405803086"/>
      <w:r w:rsidRPr="00C47D72">
        <w:rPr>
          <w:rFonts w:asciiTheme="majorHAnsi" w:hAnsiTheme="majorHAnsi"/>
          <w:b/>
          <w:bCs/>
          <w:color w:val="000000" w:themeColor="text1"/>
          <w:sz w:val="24"/>
          <w:szCs w:val="24"/>
        </w:rPr>
        <w:t>DISSOLUTION</w:t>
      </w:r>
      <w:bookmarkEnd w:id="19"/>
    </w:p>
    <w:p w14:paraId="1C9E7A59" w14:textId="77777777" w:rsidR="00A222A7" w:rsidRPr="00C47D72" w:rsidRDefault="00A222A7" w:rsidP="00A222A7">
      <w:pPr>
        <w:pStyle w:val="ListParagraph"/>
        <w:ind w:left="360"/>
        <w:jc w:val="both"/>
        <w:outlineLvl w:val="0"/>
        <w:rPr>
          <w:rFonts w:asciiTheme="majorHAnsi" w:hAnsiTheme="majorHAnsi"/>
          <w:b/>
          <w:bCs/>
          <w:color w:val="000000" w:themeColor="text1"/>
          <w:sz w:val="24"/>
          <w:szCs w:val="24"/>
        </w:rPr>
      </w:pPr>
    </w:p>
    <w:p w14:paraId="06C86A46" w14:textId="77777777" w:rsidR="00817656" w:rsidRDefault="00817656" w:rsidP="003B5F34">
      <w:pPr>
        <w:pStyle w:val="ListParagraph"/>
        <w:numPr>
          <w:ilvl w:val="0"/>
          <w:numId w:val="27"/>
        </w:numPr>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The Association shall not dissolve except by a resolution passed at a general meeting of members by a vote of two-thirds of the members present. The quorum at the meeting shall be </w:t>
      </w:r>
      <w:r w:rsidR="00934508">
        <w:rPr>
          <w:rFonts w:asciiTheme="majorHAnsi" w:hAnsiTheme="majorHAnsi"/>
          <w:color w:val="000000" w:themeColor="text1"/>
          <w:sz w:val="24"/>
          <w:szCs w:val="24"/>
        </w:rPr>
        <w:t>at least</w:t>
      </w:r>
      <w:r>
        <w:rPr>
          <w:rFonts w:asciiTheme="majorHAnsi" w:hAnsiTheme="majorHAnsi"/>
          <w:color w:val="000000" w:themeColor="text1"/>
          <w:sz w:val="24"/>
          <w:szCs w:val="24"/>
        </w:rPr>
        <w:t xml:space="preserve"> two thirds of the registered members. If no quorum is obtained, the proposal to dissolve the society shall be submitted to a further general meeting which shall be held one month later. Notice of this meeting shall be given to all members of the Association </w:t>
      </w:r>
      <w:r w:rsidR="00934508">
        <w:rPr>
          <w:rFonts w:asciiTheme="majorHAnsi" w:hAnsiTheme="majorHAnsi"/>
          <w:color w:val="000000" w:themeColor="text1"/>
          <w:sz w:val="24"/>
          <w:szCs w:val="24"/>
        </w:rPr>
        <w:t>at least</w:t>
      </w:r>
      <w:r>
        <w:rPr>
          <w:rFonts w:asciiTheme="majorHAnsi" w:hAnsiTheme="majorHAnsi"/>
          <w:color w:val="000000" w:themeColor="text1"/>
          <w:sz w:val="24"/>
          <w:szCs w:val="24"/>
        </w:rPr>
        <w:t xml:space="preserve"> 14 days before the date of the meeting. The quorum for this second meeting shall be the number of members present. </w:t>
      </w:r>
    </w:p>
    <w:p w14:paraId="51A1ACE9" w14:textId="77777777" w:rsidR="00051AE1" w:rsidRPr="00051AE1" w:rsidRDefault="00817656" w:rsidP="003B5F34">
      <w:pPr>
        <w:pStyle w:val="ListParagraph"/>
        <w:numPr>
          <w:ilvl w:val="0"/>
          <w:numId w:val="27"/>
        </w:numPr>
        <w:jc w:val="both"/>
        <w:rPr>
          <w:rFonts w:asciiTheme="majorHAnsi" w:hAnsiTheme="majorHAnsi"/>
          <w:b/>
          <w:color w:val="000000" w:themeColor="text1"/>
          <w:sz w:val="24"/>
          <w:szCs w:val="24"/>
        </w:rPr>
      </w:pPr>
      <w:r w:rsidRPr="00051AE1">
        <w:rPr>
          <w:rFonts w:asciiTheme="majorHAnsi" w:hAnsiTheme="majorHAnsi"/>
          <w:color w:val="000000" w:themeColor="text1"/>
          <w:sz w:val="24"/>
          <w:szCs w:val="24"/>
        </w:rPr>
        <w:t xml:space="preserve">Provided, however, that no dissolution shall be effected without prior permission </w:t>
      </w:r>
      <w:r w:rsidR="00051AE1" w:rsidRPr="00051AE1">
        <w:rPr>
          <w:rFonts w:asciiTheme="majorHAnsi" w:hAnsiTheme="majorHAnsi"/>
          <w:color w:val="000000" w:themeColor="text1"/>
          <w:sz w:val="24"/>
          <w:szCs w:val="24"/>
        </w:rPr>
        <w:t>in writing of the registrar, obtained upon application to him made in writing and signed by three of the office bearers.</w:t>
      </w:r>
    </w:p>
    <w:p w14:paraId="42734A4D" w14:textId="77777777" w:rsidR="00C47D72" w:rsidRPr="00051AE1" w:rsidRDefault="00051AE1" w:rsidP="003B5F34">
      <w:pPr>
        <w:pStyle w:val="ListParagraph"/>
        <w:numPr>
          <w:ilvl w:val="0"/>
          <w:numId w:val="27"/>
        </w:numPr>
        <w:jc w:val="both"/>
        <w:rPr>
          <w:rFonts w:asciiTheme="majorHAnsi" w:hAnsiTheme="majorHAnsi"/>
          <w:b/>
          <w:color w:val="000000" w:themeColor="text1"/>
          <w:sz w:val="24"/>
          <w:szCs w:val="24"/>
        </w:rPr>
      </w:pPr>
      <w:r w:rsidRPr="00051AE1">
        <w:rPr>
          <w:rFonts w:asciiTheme="majorHAnsi" w:hAnsiTheme="majorHAnsi"/>
          <w:color w:val="000000" w:themeColor="text1"/>
          <w:sz w:val="24"/>
          <w:szCs w:val="24"/>
        </w:rPr>
        <w:t>When the dissolution of the society has been approved by the registrar, no further action shall be taken by the committee or any office bearer of the society in connection with the aim of the society other than to get in and liquidate for cash all assets of the association. Subject to the payment of all the debts of the society, the balance thereof shall be distributed in such other manner as may be resolved by the meeting at which the resolution for dissolution is passed.</w:t>
      </w:r>
    </w:p>
    <w:p w14:paraId="5BF635C7" w14:textId="77777777" w:rsidR="0026752D" w:rsidRPr="00462D86" w:rsidRDefault="0026752D" w:rsidP="0026752D">
      <w:pPr>
        <w:pStyle w:val="Default"/>
        <w:numPr>
          <w:ilvl w:val="0"/>
          <w:numId w:val="1"/>
        </w:numPr>
        <w:spacing w:line="276" w:lineRule="auto"/>
        <w:outlineLvl w:val="0"/>
        <w:rPr>
          <w:rFonts w:asciiTheme="majorHAnsi" w:hAnsiTheme="majorHAnsi"/>
        </w:rPr>
      </w:pPr>
      <w:bookmarkStart w:id="20" w:name="_Toc405803084"/>
      <w:r w:rsidRPr="001D02F9">
        <w:rPr>
          <w:rFonts w:asciiTheme="majorHAnsi" w:hAnsiTheme="majorHAnsi"/>
          <w:b/>
          <w:bCs/>
        </w:rPr>
        <w:t>INSPECTION OF ACCOUNTS AND LIST OF MEMBERS</w:t>
      </w:r>
      <w:bookmarkEnd w:id="20"/>
      <w:r>
        <w:rPr>
          <w:rFonts w:asciiTheme="majorHAnsi" w:hAnsiTheme="majorHAnsi"/>
          <w:b/>
          <w:bCs/>
        </w:rPr>
        <w:t>.</w:t>
      </w:r>
    </w:p>
    <w:p w14:paraId="0F79E9EA" w14:textId="77777777" w:rsidR="0026752D" w:rsidRPr="00462D86" w:rsidRDefault="0026752D" w:rsidP="0026752D">
      <w:pPr>
        <w:pStyle w:val="Default"/>
        <w:spacing w:line="276" w:lineRule="auto"/>
        <w:ind w:left="360"/>
        <w:outlineLvl w:val="0"/>
        <w:rPr>
          <w:rFonts w:asciiTheme="majorHAnsi" w:hAnsiTheme="majorHAnsi"/>
        </w:rPr>
      </w:pPr>
    </w:p>
    <w:p w14:paraId="530F6895" w14:textId="77777777" w:rsidR="0026752D" w:rsidRPr="00462D86" w:rsidRDefault="0026752D" w:rsidP="003B5F34">
      <w:pPr>
        <w:pStyle w:val="ListParagraph"/>
        <w:numPr>
          <w:ilvl w:val="0"/>
          <w:numId w:val="35"/>
        </w:numPr>
        <w:jc w:val="both"/>
        <w:rPr>
          <w:rFonts w:asciiTheme="majorHAnsi" w:hAnsiTheme="majorHAnsi"/>
          <w:bCs/>
          <w:color w:val="000000" w:themeColor="text1"/>
          <w:sz w:val="24"/>
          <w:szCs w:val="24"/>
        </w:rPr>
      </w:pPr>
      <w:r w:rsidRPr="00327CC3">
        <w:rPr>
          <w:rFonts w:asciiTheme="majorHAnsi" w:hAnsiTheme="majorHAnsi"/>
          <w:sz w:val="24"/>
          <w:szCs w:val="24"/>
        </w:rPr>
        <w:t xml:space="preserve">The books of Accounts and all documents relating there-to and a list of members of the Association shall be available for inspection at the registered office of the Association </w:t>
      </w:r>
      <w:r w:rsidRPr="00327CC3">
        <w:rPr>
          <w:rFonts w:asciiTheme="majorHAnsi" w:hAnsiTheme="majorHAnsi"/>
          <w:sz w:val="24"/>
          <w:szCs w:val="24"/>
        </w:rPr>
        <w:lastRenderedPageBreak/>
        <w:t>by any officer or member of the Association on giving not less than seven days notice in writing to the Association</w:t>
      </w:r>
      <w:r>
        <w:rPr>
          <w:rFonts w:asciiTheme="majorHAnsi" w:hAnsiTheme="majorHAnsi"/>
          <w:sz w:val="24"/>
          <w:szCs w:val="24"/>
        </w:rPr>
        <w:t>.</w:t>
      </w:r>
    </w:p>
    <w:p w14:paraId="112C0D46" w14:textId="77777777" w:rsidR="00C47D72" w:rsidRPr="00C47D72" w:rsidRDefault="00C47D72" w:rsidP="00327CC3">
      <w:pPr>
        <w:pStyle w:val="ListParagraph"/>
        <w:ind w:left="360"/>
        <w:rPr>
          <w:rFonts w:asciiTheme="majorHAnsi" w:hAnsiTheme="majorHAnsi"/>
          <w:b/>
          <w:color w:val="000000" w:themeColor="text1"/>
          <w:sz w:val="24"/>
          <w:szCs w:val="24"/>
        </w:rPr>
      </w:pPr>
    </w:p>
    <w:sectPr w:rsidR="00C47D72" w:rsidRPr="00C47D72" w:rsidSect="0048472D">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78947" w14:textId="77777777" w:rsidR="004D6AA5" w:rsidRDefault="004D6AA5" w:rsidP="006149B8">
      <w:pPr>
        <w:spacing w:after="0" w:line="240" w:lineRule="auto"/>
      </w:pPr>
      <w:r>
        <w:separator/>
      </w:r>
    </w:p>
  </w:endnote>
  <w:endnote w:type="continuationSeparator" w:id="0">
    <w:p w14:paraId="2F2D54E9" w14:textId="77777777" w:rsidR="004D6AA5" w:rsidRDefault="004D6AA5" w:rsidP="00614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558E" w14:textId="4F038D7D" w:rsidR="00A25220" w:rsidRDefault="00A25220" w:rsidP="00A25220">
    <w:pPr>
      <w:pStyle w:val="Footer"/>
      <w:pBdr>
        <w:top w:val="thinThickSmallGap" w:sz="24" w:space="1" w:color="622423" w:themeColor="accent2" w:themeShade="7F"/>
      </w:pBdr>
      <w:jc w:val="both"/>
      <w:rPr>
        <w:rFonts w:asciiTheme="majorHAnsi" w:hAnsiTheme="majorHAnsi"/>
      </w:rPr>
    </w:pPr>
    <w:r>
      <w:rPr>
        <w:rFonts w:ascii="Castellar" w:hAnsi="Castellar"/>
        <w:b/>
        <w:i/>
        <w:sz w:val="24"/>
        <w:szCs w:val="24"/>
      </w:rPr>
      <w:tab/>
    </w:r>
    <w:r w:rsidR="001337D9">
      <w:rPr>
        <w:rFonts w:asciiTheme="majorHAnsi" w:hAnsiTheme="majorHAnsi"/>
        <w:b/>
        <w:color w:val="984806" w:themeColor="accent6" w:themeShade="80"/>
        <w:sz w:val="32"/>
        <w:szCs w:val="24"/>
      </w:rPr>
      <w:t>CONS</w:t>
    </w:r>
    <w:r w:rsidRPr="00D2517A">
      <w:rPr>
        <w:rFonts w:asciiTheme="majorHAnsi" w:hAnsiTheme="majorHAnsi"/>
        <w:b/>
        <w:color w:val="984806" w:themeColor="accent6" w:themeShade="80"/>
        <w:sz w:val="32"/>
        <w:szCs w:val="24"/>
      </w:rPr>
      <w:t>T</w:t>
    </w:r>
    <w:r w:rsidR="001337D9">
      <w:rPr>
        <w:rFonts w:asciiTheme="majorHAnsi" w:hAnsiTheme="majorHAnsi"/>
        <w:b/>
        <w:color w:val="984806" w:themeColor="accent6" w:themeShade="80"/>
        <w:sz w:val="32"/>
        <w:szCs w:val="24"/>
      </w:rPr>
      <w:t>ITUTION</w:t>
    </w:r>
    <w:r w:rsidR="00C06919">
      <w:rPr>
        <w:rFonts w:asciiTheme="majorHAnsi" w:hAnsiTheme="majorHAnsi"/>
        <w:b/>
        <w:color w:val="984806" w:themeColor="accent6" w:themeShade="80"/>
        <w:sz w:val="32"/>
        <w:szCs w:val="24"/>
      </w:rPr>
      <w:t xml:space="preserve"> </w:t>
    </w:r>
    <w:r w:rsidRPr="00D2517A">
      <w:rPr>
        <w:rFonts w:asciiTheme="majorHAnsi" w:hAnsiTheme="majorHAnsi"/>
        <w:b/>
        <w:color w:val="984806" w:themeColor="accent6" w:themeShade="80"/>
        <w:sz w:val="32"/>
        <w:szCs w:val="24"/>
      </w:rPr>
      <w:t>20</w:t>
    </w:r>
    <w:r w:rsidR="008C0589">
      <w:rPr>
        <w:rFonts w:asciiTheme="majorHAnsi" w:hAnsiTheme="majorHAnsi"/>
        <w:b/>
        <w:color w:val="984806" w:themeColor="accent6" w:themeShade="80"/>
        <w:sz w:val="32"/>
        <w:szCs w:val="24"/>
      </w:rPr>
      <w:t>15</w:t>
    </w:r>
    <w:r>
      <w:rPr>
        <w:rFonts w:asciiTheme="majorHAnsi" w:hAnsiTheme="majorHAnsi"/>
      </w:rPr>
      <w:ptab w:relativeTo="margin" w:alignment="right" w:leader="none"/>
    </w:r>
    <w:r w:rsidR="00236DE7">
      <w:fldChar w:fldCharType="begin"/>
    </w:r>
    <w:r w:rsidR="004E28D5">
      <w:instrText xml:space="preserve"> PAGE   \* MERGEFORMAT </w:instrText>
    </w:r>
    <w:r w:rsidR="00236DE7">
      <w:fldChar w:fldCharType="separate"/>
    </w:r>
    <w:r w:rsidR="00C06919" w:rsidRPr="00C06919">
      <w:rPr>
        <w:rFonts w:asciiTheme="majorHAnsi" w:hAnsiTheme="majorHAnsi"/>
        <w:noProof/>
      </w:rPr>
      <w:t>1</w:t>
    </w:r>
    <w:r w:rsidR="00236DE7">
      <w:rPr>
        <w:rFonts w:asciiTheme="majorHAnsi" w:hAnsiTheme="majorHAnsi"/>
        <w:noProof/>
      </w:rPr>
      <w:fldChar w:fldCharType="end"/>
    </w:r>
  </w:p>
  <w:p w14:paraId="64BA04D2" w14:textId="77777777" w:rsidR="0079679C" w:rsidRDefault="0079679C" w:rsidP="00A25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4B8FA" w14:textId="77777777" w:rsidR="004D6AA5" w:rsidRDefault="004D6AA5" w:rsidP="006149B8">
      <w:pPr>
        <w:spacing w:after="0" w:line="240" w:lineRule="auto"/>
      </w:pPr>
      <w:r>
        <w:separator/>
      </w:r>
    </w:p>
  </w:footnote>
  <w:footnote w:type="continuationSeparator" w:id="0">
    <w:p w14:paraId="0AE2720A" w14:textId="77777777" w:rsidR="004D6AA5" w:rsidRDefault="004D6AA5" w:rsidP="00614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2215" w14:textId="77777777" w:rsidR="00A57649" w:rsidRDefault="004D6AA5">
    <w:pPr>
      <w:pStyle w:val="Header"/>
    </w:pPr>
    <w:r>
      <w:rPr>
        <w:noProof/>
      </w:rPr>
      <w:pict w14:anchorId="17369C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0235626" o:spid="_x0000_s2050" type="#_x0000_t75" style="position:absolute;margin-left:0;margin-top:0;width:450pt;height:229.5pt;z-index:-251657216;mso-position-horizontal:center;mso-position-horizontal-relative:margin;mso-position-vertical:center;mso-position-vertical-relative:margin" o:allowincell="f">
          <v:imagedata r:id="rId1" o:title="KTDGA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b/>
        <w:color w:val="984806" w:themeColor="accent6" w:themeShade="80"/>
        <w:sz w:val="32"/>
        <w:szCs w:val="32"/>
      </w:rPr>
      <w:alias w:val="Title"/>
      <w:id w:val="77738743"/>
      <w:placeholder>
        <w:docPart w:val="E64D020C291544ABB444B76534D89B7F"/>
      </w:placeholder>
      <w:dataBinding w:prefixMappings="xmlns:ns0='http://schemas.openxmlformats.org/package/2006/metadata/core-properties' xmlns:ns1='http://purl.org/dc/elements/1.1/'" w:xpath="/ns0:coreProperties[1]/ns1:title[1]" w:storeItemID="{6C3C8BC8-F283-45AE-878A-BAB7291924A1}"/>
      <w:text/>
    </w:sdtPr>
    <w:sdtEndPr/>
    <w:sdtContent>
      <w:p w14:paraId="0E6DDAF5" w14:textId="77777777" w:rsidR="00A25220" w:rsidRDefault="002433D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b/>
            <w:color w:val="984806" w:themeColor="accent6" w:themeShade="80"/>
            <w:sz w:val="32"/>
            <w:szCs w:val="32"/>
          </w:rPr>
          <w:t>K.T.D.G.A.</w:t>
        </w:r>
      </w:p>
    </w:sdtContent>
  </w:sdt>
  <w:p w14:paraId="2775979C" w14:textId="77777777" w:rsidR="00A25220" w:rsidRPr="00A25220" w:rsidRDefault="00A25220" w:rsidP="00A25220">
    <w:pPr>
      <w:pStyle w:val="Header"/>
      <w:jc w:val="center"/>
      <w:rPr>
        <w:rFonts w:ascii="Castellar" w:hAnsi="Castellar"/>
        <w:b/>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B29F4" w14:textId="77777777" w:rsidR="00A57649" w:rsidRDefault="004D6AA5">
    <w:pPr>
      <w:pStyle w:val="Header"/>
    </w:pPr>
    <w:r>
      <w:rPr>
        <w:noProof/>
      </w:rPr>
      <w:pict w14:anchorId="252ED9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0235625" o:spid="_x0000_s2049" type="#_x0000_t75" style="position:absolute;margin-left:0;margin-top:0;width:450pt;height:229.5pt;z-index:-251658240;mso-position-horizontal:center;mso-position-horizontal-relative:margin;mso-position-vertical:center;mso-position-vertical-relative:margin" o:allowincell="f">
          <v:imagedata r:id="rId1" o:title="KTDGA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9D3"/>
    <w:multiLevelType w:val="hybridMultilevel"/>
    <w:tmpl w:val="F04C275E"/>
    <w:lvl w:ilvl="0" w:tplc="8ADCBE80">
      <w:start w:val="1"/>
      <w:numFmt w:val="upperRoman"/>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30925E5"/>
    <w:multiLevelType w:val="multilevel"/>
    <w:tmpl w:val="B19A1268"/>
    <w:lvl w:ilvl="0">
      <w:start w:val="1"/>
      <w:numFmt w:val="decimal"/>
      <w:lvlText w:val="%1."/>
      <w:lvlJc w:val="left"/>
      <w:pPr>
        <w:ind w:left="360" w:hanging="360"/>
      </w:pPr>
      <w:rPr>
        <w:b/>
      </w:rPr>
    </w:lvl>
    <w:lvl w:ilvl="1">
      <w:start w:val="1"/>
      <w:numFmt w:val="decimal"/>
      <w:isLgl/>
      <w:lvlText w:val="%1.%2"/>
      <w:lvlJc w:val="left"/>
      <w:pPr>
        <w:ind w:left="420" w:hanging="420"/>
      </w:pPr>
      <w:rPr>
        <w:rFonts w:hint="default"/>
      </w:rPr>
    </w:lvl>
    <w:lvl w:ilvl="2">
      <w:start w:val="1"/>
      <w:numFmt w:val="upperLetter"/>
      <w:isLgl/>
      <w:lvlText w:val="%1.%2.%3"/>
      <w:lvlJc w:val="left"/>
      <w:pPr>
        <w:ind w:left="720" w:hanging="720"/>
      </w:pPr>
      <w:rPr>
        <w:rFonts w:hint="default"/>
      </w:rPr>
    </w:lvl>
    <w:lvl w:ilvl="3">
      <w:start w:val="1"/>
      <w:numFmt w:val="upperLetter"/>
      <w:isLgl/>
      <w:lvlText w:val="%1.%2.%3.%4"/>
      <w:lvlJc w:val="left"/>
      <w:pPr>
        <w:ind w:left="1080" w:hanging="1080"/>
      </w:pPr>
      <w:rPr>
        <w:rFonts w:hint="default"/>
      </w:rPr>
    </w:lvl>
    <w:lvl w:ilvl="4">
      <w:start w:val="1"/>
      <w:numFmt w:val="upperLetter"/>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822F6F"/>
    <w:multiLevelType w:val="hybridMultilevel"/>
    <w:tmpl w:val="CE784E0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D23188"/>
    <w:multiLevelType w:val="hybridMultilevel"/>
    <w:tmpl w:val="6D4C9AFC"/>
    <w:lvl w:ilvl="0" w:tplc="2A183526">
      <w:start w:val="1"/>
      <w:numFmt w:val="lowerLetter"/>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85C4FC0"/>
    <w:multiLevelType w:val="hybridMultilevel"/>
    <w:tmpl w:val="785A75D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F57A3F"/>
    <w:multiLevelType w:val="hybridMultilevel"/>
    <w:tmpl w:val="A446BFD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73152"/>
    <w:multiLevelType w:val="hybridMultilevel"/>
    <w:tmpl w:val="B89A8454"/>
    <w:lvl w:ilvl="0" w:tplc="CF2A3462">
      <w:start w:val="1"/>
      <w:numFmt w:val="upperRoman"/>
      <w:lvlText w:val="%1."/>
      <w:lvlJc w:val="left"/>
      <w:pPr>
        <w:ind w:left="360" w:hanging="360"/>
      </w:pPr>
      <w:rPr>
        <w:rFonts w:hint="default"/>
      </w:rPr>
    </w:lvl>
    <w:lvl w:ilvl="1" w:tplc="CF2A3462">
      <w:start w:val="1"/>
      <w:numFmt w:val="upperRoman"/>
      <w:lvlText w:val="%2."/>
      <w:lvlJc w:val="left"/>
      <w:pPr>
        <w:ind w:left="12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155CC8"/>
    <w:multiLevelType w:val="hybridMultilevel"/>
    <w:tmpl w:val="5F6870B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197D06"/>
    <w:multiLevelType w:val="hybridMultilevel"/>
    <w:tmpl w:val="A0F45B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37788"/>
    <w:multiLevelType w:val="hybridMultilevel"/>
    <w:tmpl w:val="9340A2AC"/>
    <w:lvl w:ilvl="0" w:tplc="1A78F4B2">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13359"/>
    <w:multiLevelType w:val="hybridMultilevel"/>
    <w:tmpl w:val="431024A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505EAF"/>
    <w:multiLevelType w:val="hybridMultilevel"/>
    <w:tmpl w:val="2F04388E"/>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327A2DE5"/>
    <w:multiLevelType w:val="hybridMultilevel"/>
    <w:tmpl w:val="99B899AC"/>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3BCB21B8"/>
    <w:multiLevelType w:val="hybridMultilevel"/>
    <w:tmpl w:val="AD30B7DC"/>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3FF67ADB"/>
    <w:multiLevelType w:val="hybridMultilevel"/>
    <w:tmpl w:val="B746AF8A"/>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52D2530"/>
    <w:multiLevelType w:val="hybridMultilevel"/>
    <w:tmpl w:val="697C1650"/>
    <w:lvl w:ilvl="0" w:tplc="4BD0E5CC">
      <w:start w:val="1"/>
      <w:numFmt w:val="lowerLetter"/>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46074C99"/>
    <w:multiLevelType w:val="hybridMultilevel"/>
    <w:tmpl w:val="9B06E0EC"/>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46445BEA"/>
    <w:multiLevelType w:val="hybridMultilevel"/>
    <w:tmpl w:val="E092BB58"/>
    <w:lvl w:ilvl="0" w:tplc="0409001B">
      <w:start w:val="1"/>
      <w:numFmt w:val="lowerRoman"/>
      <w:lvlText w:val="%1."/>
      <w:lvlJc w:val="right"/>
      <w:pPr>
        <w:ind w:left="135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491B6396"/>
    <w:multiLevelType w:val="hybridMultilevel"/>
    <w:tmpl w:val="A1B4DD22"/>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4F6773"/>
    <w:multiLevelType w:val="hybridMultilevel"/>
    <w:tmpl w:val="03A2CD3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50DC6081"/>
    <w:multiLevelType w:val="hybridMultilevel"/>
    <w:tmpl w:val="DBC0FCA0"/>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56612F"/>
    <w:multiLevelType w:val="hybridMultilevel"/>
    <w:tmpl w:val="65387B24"/>
    <w:lvl w:ilvl="0" w:tplc="0409001B">
      <w:start w:val="1"/>
      <w:numFmt w:val="lowerRoman"/>
      <w:lvlText w:val="%1."/>
      <w:lvlJc w:val="right"/>
      <w:pPr>
        <w:ind w:left="243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87719C9"/>
    <w:multiLevelType w:val="hybridMultilevel"/>
    <w:tmpl w:val="CBAC32D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A76274D"/>
    <w:multiLevelType w:val="hybridMultilevel"/>
    <w:tmpl w:val="FDCC2B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8074EA"/>
    <w:multiLevelType w:val="hybridMultilevel"/>
    <w:tmpl w:val="2020C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0060B80"/>
    <w:multiLevelType w:val="hybridMultilevel"/>
    <w:tmpl w:val="C008A0D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17A4D65"/>
    <w:multiLevelType w:val="hybridMultilevel"/>
    <w:tmpl w:val="B978D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C02FEE"/>
    <w:multiLevelType w:val="hybridMultilevel"/>
    <w:tmpl w:val="205CB79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5984826"/>
    <w:multiLevelType w:val="hybridMultilevel"/>
    <w:tmpl w:val="A87E5334"/>
    <w:lvl w:ilvl="0" w:tplc="6810B130">
      <w:start w:val="1"/>
      <w:numFmt w:val="lowerRoman"/>
      <w:lvlText w:val="%1."/>
      <w:lvlJc w:val="right"/>
      <w:pPr>
        <w:ind w:left="1440" w:hanging="360"/>
      </w:pPr>
      <w:rPr>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15:restartNumberingAfterBreak="0">
    <w:nsid w:val="665D4EA4"/>
    <w:multiLevelType w:val="hybridMultilevel"/>
    <w:tmpl w:val="733674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B35E1C"/>
    <w:multiLevelType w:val="hybridMultilevel"/>
    <w:tmpl w:val="2DD6E47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9400CBE"/>
    <w:multiLevelType w:val="hybridMultilevel"/>
    <w:tmpl w:val="C852A65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96F0B3E"/>
    <w:multiLevelType w:val="hybridMultilevel"/>
    <w:tmpl w:val="D812B05A"/>
    <w:lvl w:ilvl="0" w:tplc="04090017">
      <w:start w:val="1"/>
      <w:numFmt w:val="lowerLetter"/>
      <w:lvlText w:val="%1)"/>
      <w:lvlJc w:val="left"/>
      <w:pPr>
        <w:ind w:left="36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6D3A2A2C"/>
    <w:multiLevelType w:val="hybridMultilevel"/>
    <w:tmpl w:val="16729594"/>
    <w:lvl w:ilvl="0" w:tplc="0409001B">
      <w:start w:val="1"/>
      <w:numFmt w:val="lowerRoman"/>
      <w:lvlText w:val="%1."/>
      <w:lvlJc w:val="right"/>
      <w:pPr>
        <w:ind w:left="153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2F3C04"/>
    <w:multiLevelType w:val="hybridMultilevel"/>
    <w:tmpl w:val="614ADA64"/>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6F986762"/>
    <w:multiLevelType w:val="hybridMultilevel"/>
    <w:tmpl w:val="6CF43AA0"/>
    <w:lvl w:ilvl="0" w:tplc="04090017">
      <w:start w:val="1"/>
      <w:numFmt w:val="lowerLetter"/>
      <w:lvlText w:val="%1)"/>
      <w:lvlJc w:val="left"/>
      <w:pPr>
        <w:ind w:left="63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0543F9"/>
    <w:multiLevelType w:val="hybridMultilevel"/>
    <w:tmpl w:val="99B899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53E0AFD"/>
    <w:multiLevelType w:val="hybridMultilevel"/>
    <w:tmpl w:val="E026CDE0"/>
    <w:lvl w:ilvl="0" w:tplc="04090017">
      <w:start w:val="1"/>
      <w:numFmt w:val="lowerLetter"/>
      <w:lvlText w:val="%1)"/>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8" w15:restartNumberingAfterBreak="0">
    <w:nsid w:val="788D787D"/>
    <w:multiLevelType w:val="hybridMultilevel"/>
    <w:tmpl w:val="D82A65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F791CC2"/>
    <w:multiLevelType w:val="hybridMultilevel"/>
    <w:tmpl w:val="CD364942"/>
    <w:lvl w:ilvl="0" w:tplc="3108642C">
      <w:start w:val="1"/>
      <w:numFmt w:val="lowerLetter"/>
      <w:lvlText w:val="%1)"/>
      <w:lvlJc w:val="left"/>
      <w:pPr>
        <w:ind w:left="720" w:hanging="360"/>
      </w:pPr>
      <w:rPr>
        <w:b w:val="0"/>
      </w:rPr>
    </w:lvl>
    <w:lvl w:ilvl="1" w:tplc="0409001B">
      <w:start w:val="1"/>
      <w:numFmt w:val="lowerRoman"/>
      <w:lvlText w:val="%2."/>
      <w:lvlJc w:val="right"/>
      <w:pPr>
        <w:ind w:left="1440" w:hanging="360"/>
      </w:pPr>
    </w:lvl>
    <w:lvl w:ilvl="2" w:tplc="FE243328">
      <w:start w:val="1"/>
      <w:numFmt w:val="lowerLetter"/>
      <w:lvlText w:val="%3."/>
      <w:lvlJc w:val="left"/>
      <w:pPr>
        <w:ind w:left="207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35"/>
  </w:num>
  <w:num w:numId="5">
    <w:abstractNumId w:val="21"/>
  </w:num>
  <w:num w:numId="6">
    <w:abstractNumId w:val="19"/>
  </w:num>
  <w:num w:numId="7">
    <w:abstractNumId w:val="37"/>
  </w:num>
  <w:num w:numId="8">
    <w:abstractNumId w:val="18"/>
  </w:num>
  <w:num w:numId="9">
    <w:abstractNumId w:val="38"/>
  </w:num>
  <w:num w:numId="10">
    <w:abstractNumId w:val="14"/>
  </w:num>
  <w:num w:numId="11">
    <w:abstractNumId w:val="26"/>
  </w:num>
  <w:num w:numId="12">
    <w:abstractNumId w:val="33"/>
  </w:num>
  <w:num w:numId="13">
    <w:abstractNumId w:val="28"/>
  </w:num>
  <w:num w:numId="14">
    <w:abstractNumId w:val="22"/>
  </w:num>
  <w:num w:numId="15">
    <w:abstractNumId w:val="17"/>
  </w:num>
  <w:num w:numId="16">
    <w:abstractNumId w:val="7"/>
  </w:num>
  <w:num w:numId="17">
    <w:abstractNumId w:val="29"/>
  </w:num>
  <w:num w:numId="18">
    <w:abstractNumId w:val="23"/>
  </w:num>
  <w:num w:numId="19">
    <w:abstractNumId w:val="6"/>
  </w:num>
  <w:num w:numId="20">
    <w:abstractNumId w:val="0"/>
  </w:num>
  <w:num w:numId="21">
    <w:abstractNumId w:val="27"/>
  </w:num>
  <w:num w:numId="22">
    <w:abstractNumId w:val="13"/>
  </w:num>
  <w:num w:numId="23">
    <w:abstractNumId w:val="25"/>
  </w:num>
  <w:num w:numId="24">
    <w:abstractNumId w:val="32"/>
  </w:num>
  <w:num w:numId="25">
    <w:abstractNumId w:val="11"/>
  </w:num>
  <w:num w:numId="26">
    <w:abstractNumId w:val="31"/>
  </w:num>
  <w:num w:numId="27">
    <w:abstractNumId w:val="3"/>
  </w:num>
  <w:num w:numId="28">
    <w:abstractNumId w:val="34"/>
  </w:num>
  <w:num w:numId="29">
    <w:abstractNumId w:val="8"/>
  </w:num>
  <w:num w:numId="30">
    <w:abstractNumId w:val="24"/>
  </w:num>
  <w:num w:numId="31">
    <w:abstractNumId w:val="20"/>
  </w:num>
  <w:num w:numId="32">
    <w:abstractNumId w:val="30"/>
  </w:num>
  <w:num w:numId="33">
    <w:abstractNumId w:val="10"/>
  </w:num>
  <w:num w:numId="34">
    <w:abstractNumId w:val="4"/>
  </w:num>
  <w:num w:numId="35">
    <w:abstractNumId w:val="12"/>
  </w:num>
  <w:num w:numId="36">
    <w:abstractNumId w:val="36"/>
  </w:num>
  <w:num w:numId="37">
    <w:abstractNumId w:val="15"/>
  </w:num>
  <w:num w:numId="38">
    <w:abstractNumId w:val="39"/>
  </w:num>
  <w:num w:numId="39">
    <w:abstractNumId w:val="16"/>
  </w:num>
  <w:num w:numId="40">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02F"/>
    <w:rsid w:val="00003DA3"/>
    <w:rsid w:val="000046A9"/>
    <w:rsid w:val="00011D39"/>
    <w:rsid w:val="00037214"/>
    <w:rsid w:val="0004027A"/>
    <w:rsid w:val="000443DA"/>
    <w:rsid w:val="0004608B"/>
    <w:rsid w:val="00046E09"/>
    <w:rsid w:val="00051AE1"/>
    <w:rsid w:val="00063E0D"/>
    <w:rsid w:val="00066AB0"/>
    <w:rsid w:val="000707E1"/>
    <w:rsid w:val="000748A7"/>
    <w:rsid w:val="00087624"/>
    <w:rsid w:val="00092607"/>
    <w:rsid w:val="000A5DA9"/>
    <w:rsid w:val="000B1765"/>
    <w:rsid w:val="000B57E1"/>
    <w:rsid w:val="000E1319"/>
    <w:rsid w:val="000E2219"/>
    <w:rsid w:val="000E4628"/>
    <w:rsid w:val="000E56D6"/>
    <w:rsid w:val="0010357E"/>
    <w:rsid w:val="0011479B"/>
    <w:rsid w:val="00115359"/>
    <w:rsid w:val="001218D4"/>
    <w:rsid w:val="0012373C"/>
    <w:rsid w:val="00125E3B"/>
    <w:rsid w:val="00126292"/>
    <w:rsid w:val="0012721E"/>
    <w:rsid w:val="001337D9"/>
    <w:rsid w:val="0014051F"/>
    <w:rsid w:val="001538DA"/>
    <w:rsid w:val="00163E91"/>
    <w:rsid w:val="00170C8A"/>
    <w:rsid w:val="00174E74"/>
    <w:rsid w:val="00180083"/>
    <w:rsid w:val="00184565"/>
    <w:rsid w:val="00184DFC"/>
    <w:rsid w:val="00185733"/>
    <w:rsid w:val="0019039D"/>
    <w:rsid w:val="001A1E46"/>
    <w:rsid w:val="001A6E54"/>
    <w:rsid w:val="001C181F"/>
    <w:rsid w:val="001C3341"/>
    <w:rsid w:val="001C4636"/>
    <w:rsid w:val="001C4897"/>
    <w:rsid w:val="001D02F9"/>
    <w:rsid w:val="00211F9F"/>
    <w:rsid w:val="002324D2"/>
    <w:rsid w:val="00236DE7"/>
    <w:rsid w:val="002433D9"/>
    <w:rsid w:val="002560A1"/>
    <w:rsid w:val="0026752D"/>
    <w:rsid w:val="00272D80"/>
    <w:rsid w:val="00284B1D"/>
    <w:rsid w:val="002920B0"/>
    <w:rsid w:val="002A4CC2"/>
    <w:rsid w:val="002A794C"/>
    <w:rsid w:val="002B3781"/>
    <w:rsid w:val="002B6A74"/>
    <w:rsid w:val="002D5B37"/>
    <w:rsid w:val="002D6496"/>
    <w:rsid w:val="002E2325"/>
    <w:rsid w:val="002E282E"/>
    <w:rsid w:val="002F0503"/>
    <w:rsid w:val="003275B4"/>
    <w:rsid w:val="00327CC3"/>
    <w:rsid w:val="0035121D"/>
    <w:rsid w:val="00351925"/>
    <w:rsid w:val="00351E42"/>
    <w:rsid w:val="003521C6"/>
    <w:rsid w:val="00357EE3"/>
    <w:rsid w:val="0036070F"/>
    <w:rsid w:val="00360EDE"/>
    <w:rsid w:val="0036408C"/>
    <w:rsid w:val="003B5F34"/>
    <w:rsid w:val="003C16AB"/>
    <w:rsid w:val="003C36C6"/>
    <w:rsid w:val="003F4392"/>
    <w:rsid w:val="00401FD2"/>
    <w:rsid w:val="00403106"/>
    <w:rsid w:val="00404579"/>
    <w:rsid w:val="00406DFB"/>
    <w:rsid w:val="00410D78"/>
    <w:rsid w:val="00415300"/>
    <w:rsid w:val="00423E41"/>
    <w:rsid w:val="00430892"/>
    <w:rsid w:val="00434C75"/>
    <w:rsid w:val="00437C0B"/>
    <w:rsid w:val="00443EC1"/>
    <w:rsid w:val="0044667F"/>
    <w:rsid w:val="0045439B"/>
    <w:rsid w:val="00462D86"/>
    <w:rsid w:val="004822F3"/>
    <w:rsid w:val="0048472D"/>
    <w:rsid w:val="0048576A"/>
    <w:rsid w:val="00491B57"/>
    <w:rsid w:val="0049430D"/>
    <w:rsid w:val="004A3905"/>
    <w:rsid w:val="004C7684"/>
    <w:rsid w:val="004D09B6"/>
    <w:rsid w:val="004D188D"/>
    <w:rsid w:val="004D2EBD"/>
    <w:rsid w:val="004D5406"/>
    <w:rsid w:val="004D6AA5"/>
    <w:rsid w:val="004E28D5"/>
    <w:rsid w:val="004F3776"/>
    <w:rsid w:val="00513AB6"/>
    <w:rsid w:val="00515883"/>
    <w:rsid w:val="005216B8"/>
    <w:rsid w:val="00532708"/>
    <w:rsid w:val="00577827"/>
    <w:rsid w:val="00583563"/>
    <w:rsid w:val="005A6C51"/>
    <w:rsid w:val="005B51C2"/>
    <w:rsid w:val="005B56CB"/>
    <w:rsid w:val="005C3B06"/>
    <w:rsid w:val="005F2285"/>
    <w:rsid w:val="006138F2"/>
    <w:rsid w:val="00613DD9"/>
    <w:rsid w:val="006149B8"/>
    <w:rsid w:val="00643177"/>
    <w:rsid w:val="006476C1"/>
    <w:rsid w:val="00671CF6"/>
    <w:rsid w:val="006729A2"/>
    <w:rsid w:val="00674348"/>
    <w:rsid w:val="006826CD"/>
    <w:rsid w:val="0068491A"/>
    <w:rsid w:val="00696C75"/>
    <w:rsid w:val="006B576A"/>
    <w:rsid w:val="006C573C"/>
    <w:rsid w:val="006D66A2"/>
    <w:rsid w:val="00713FB6"/>
    <w:rsid w:val="00715BC8"/>
    <w:rsid w:val="0072426B"/>
    <w:rsid w:val="00724BB1"/>
    <w:rsid w:val="0074321A"/>
    <w:rsid w:val="00761059"/>
    <w:rsid w:val="00775795"/>
    <w:rsid w:val="00775FC1"/>
    <w:rsid w:val="007942D4"/>
    <w:rsid w:val="00795D67"/>
    <w:rsid w:val="0079679C"/>
    <w:rsid w:val="007A48DA"/>
    <w:rsid w:val="007B6CF6"/>
    <w:rsid w:val="007C2B25"/>
    <w:rsid w:val="007C3970"/>
    <w:rsid w:val="007F08E2"/>
    <w:rsid w:val="007F54B3"/>
    <w:rsid w:val="007F7A78"/>
    <w:rsid w:val="00817656"/>
    <w:rsid w:val="008238DF"/>
    <w:rsid w:val="00825201"/>
    <w:rsid w:val="008309C8"/>
    <w:rsid w:val="00845B50"/>
    <w:rsid w:val="008679B4"/>
    <w:rsid w:val="008A3FFB"/>
    <w:rsid w:val="008B1F9F"/>
    <w:rsid w:val="008C04B9"/>
    <w:rsid w:val="008C0589"/>
    <w:rsid w:val="008C4455"/>
    <w:rsid w:val="008D0303"/>
    <w:rsid w:val="00901E20"/>
    <w:rsid w:val="009120D8"/>
    <w:rsid w:val="009137E1"/>
    <w:rsid w:val="00934508"/>
    <w:rsid w:val="00936303"/>
    <w:rsid w:val="00937845"/>
    <w:rsid w:val="009441FD"/>
    <w:rsid w:val="00954885"/>
    <w:rsid w:val="00957CF5"/>
    <w:rsid w:val="0096001A"/>
    <w:rsid w:val="00965532"/>
    <w:rsid w:val="00967397"/>
    <w:rsid w:val="009744B4"/>
    <w:rsid w:val="009752C8"/>
    <w:rsid w:val="00981141"/>
    <w:rsid w:val="0098784C"/>
    <w:rsid w:val="009A36EF"/>
    <w:rsid w:val="009B05A4"/>
    <w:rsid w:val="009C2A58"/>
    <w:rsid w:val="009D2DFA"/>
    <w:rsid w:val="009D74AF"/>
    <w:rsid w:val="009E59D1"/>
    <w:rsid w:val="009E7639"/>
    <w:rsid w:val="00A01CA1"/>
    <w:rsid w:val="00A021DE"/>
    <w:rsid w:val="00A07463"/>
    <w:rsid w:val="00A222A7"/>
    <w:rsid w:val="00A25220"/>
    <w:rsid w:val="00A33403"/>
    <w:rsid w:val="00A335C7"/>
    <w:rsid w:val="00A35338"/>
    <w:rsid w:val="00A47544"/>
    <w:rsid w:val="00A5487E"/>
    <w:rsid w:val="00A57649"/>
    <w:rsid w:val="00A62A6D"/>
    <w:rsid w:val="00A65010"/>
    <w:rsid w:val="00A8021E"/>
    <w:rsid w:val="00A8165B"/>
    <w:rsid w:val="00AC7798"/>
    <w:rsid w:val="00AD4BC1"/>
    <w:rsid w:val="00AD75AB"/>
    <w:rsid w:val="00AE37E1"/>
    <w:rsid w:val="00AF37F0"/>
    <w:rsid w:val="00B062C2"/>
    <w:rsid w:val="00B15324"/>
    <w:rsid w:val="00B23E85"/>
    <w:rsid w:val="00B3360A"/>
    <w:rsid w:val="00B50510"/>
    <w:rsid w:val="00B60F38"/>
    <w:rsid w:val="00B6580C"/>
    <w:rsid w:val="00B85515"/>
    <w:rsid w:val="00B979DB"/>
    <w:rsid w:val="00BA5978"/>
    <w:rsid w:val="00BA693B"/>
    <w:rsid w:val="00BB7699"/>
    <w:rsid w:val="00BF6041"/>
    <w:rsid w:val="00BF79C9"/>
    <w:rsid w:val="00C06919"/>
    <w:rsid w:val="00C10040"/>
    <w:rsid w:val="00C11BE1"/>
    <w:rsid w:val="00C16E58"/>
    <w:rsid w:val="00C21398"/>
    <w:rsid w:val="00C26BBA"/>
    <w:rsid w:val="00C347FE"/>
    <w:rsid w:val="00C36C21"/>
    <w:rsid w:val="00C47D72"/>
    <w:rsid w:val="00C50819"/>
    <w:rsid w:val="00C55A7C"/>
    <w:rsid w:val="00C679A8"/>
    <w:rsid w:val="00C7435A"/>
    <w:rsid w:val="00C80664"/>
    <w:rsid w:val="00C86E24"/>
    <w:rsid w:val="00C94FA7"/>
    <w:rsid w:val="00CA1801"/>
    <w:rsid w:val="00CA4BC8"/>
    <w:rsid w:val="00CA5040"/>
    <w:rsid w:val="00CB16C8"/>
    <w:rsid w:val="00CB1FB9"/>
    <w:rsid w:val="00CC353C"/>
    <w:rsid w:val="00CD1AA5"/>
    <w:rsid w:val="00CD43AF"/>
    <w:rsid w:val="00D0537B"/>
    <w:rsid w:val="00D10422"/>
    <w:rsid w:val="00D14090"/>
    <w:rsid w:val="00D2517A"/>
    <w:rsid w:val="00D2782C"/>
    <w:rsid w:val="00D53C08"/>
    <w:rsid w:val="00D5519F"/>
    <w:rsid w:val="00D7502F"/>
    <w:rsid w:val="00D77701"/>
    <w:rsid w:val="00D817D3"/>
    <w:rsid w:val="00D83FCB"/>
    <w:rsid w:val="00D95526"/>
    <w:rsid w:val="00DA1780"/>
    <w:rsid w:val="00DA45E8"/>
    <w:rsid w:val="00DB40EE"/>
    <w:rsid w:val="00DE7746"/>
    <w:rsid w:val="00DF7E81"/>
    <w:rsid w:val="00E02262"/>
    <w:rsid w:val="00E0735A"/>
    <w:rsid w:val="00E120AF"/>
    <w:rsid w:val="00E148A1"/>
    <w:rsid w:val="00E30534"/>
    <w:rsid w:val="00E45EC9"/>
    <w:rsid w:val="00E54E8A"/>
    <w:rsid w:val="00E61534"/>
    <w:rsid w:val="00E64AA6"/>
    <w:rsid w:val="00E64CFC"/>
    <w:rsid w:val="00E924CF"/>
    <w:rsid w:val="00E95435"/>
    <w:rsid w:val="00EA1243"/>
    <w:rsid w:val="00EC19FD"/>
    <w:rsid w:val="00EC78D9"/>
    <w:rsid w:val="00EE7953"/>
    <w:rsid w:val="00EF1BF6"/>
    <w:rsid w:val="00EF7377"/>
    <w:rsid w:val="00F02458"/>
    <w:rsid w:val="00F10CCC"/>
    <w:rsid w:val="00F20710"/>
    <w:rsid w:val="00F31589"/>
    <w:rsid w:val="00F42AD6"/>
    <w:rsid w:val="00F621D3"/>
    <w:rsid w:val="00F63EBE"/>
    <w:rsid w:val="00F75AF2"/>
    <w:rsid w:val="00FA1FEC"/>
    <w:rsid w:val="00FA3FB7"/>
    <w:rsid w:val="00FA5B12"/>
    <w:rsid w:val="00FC1935"/>
    <w:rsid w:val="00FD0816"/>
    <w:rsid w:val="00FD1F37"/>
    <w:rsid w:val="00FD3D74"/>
    <w:rsid w:val="00FD47C9"/>
    <w:rsid w:val="00FE1F51"/>
    <w:rsid w:val="00FE20C1"/>
    <w:rsid w:val="00FE32F8"/>
    <w:rsid w:val="00FE3CFC"/>
    <w:rsid w:val="00FE53F1"/>
    <w:rsid w:val="00FF3432"/>
    <w:rsid w:val="00FF443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F93FC81"/>
  <w15:docId w15:val="{903E19F5-B7FB-4775-9BEC-EB2A3D4C3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7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02F"/>
    <w:pPr>
      <w:ind w:left="720"/>
      <w:contextualSpacing/>
    </w:pPr>
  </w:style>
  <w:style w:type="paragraph" w:styleId="Header">
    <w:name w:val="header"/>
    <w:basedOn w:val="Normal"/>
    <w:link w:val="HeaderChar"/>
    <w:uiPriority w:val="99"/>
    <w:unhideWhenUsed/>
    <w:rsid w:val="00614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9B8"/>
  </w:style>
  <w:style w:type="paragraph" w:styleId="Footer">
    <w:name w:val="footer"/>
    <w:basedOn w:val="Normal"/>
    <w:link w:val="FooterChar"/>
    <w:uiPriority w:val="99"/>
    <w:unhideWhenUsed/>
    <w:rsid w:val="00614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9B8"/>
  </w:style>
  <w:style w:type="paragraph" w:customStyle="1" w:styleId="Default">
    <w:name w:val="Default"/>
    <w:rsid w:val="000E2219"/>
    <w:pPr>
      <w:autoSpaceDE w:val="0"/>
      <w:autoSpaceDN w:val="0"/>
      <w:adjustRightInd w:val="0"/>
      <w:spacing w:after="0" w:line="240" w:lineRule="auto"/>
    </w:pPr>
    <w:rPr>
      <w:rFonts w:ascii="Times New Roman" w:hAnsi="Times New Roman" w:cs="Times New Roman"/>
      <w:color w:val="000000"/>
      <w:sz w:val="24"/>
      <w:szCs w:val="24"/>
    </w:rPr>
  </w:style>
  <w:style w:type="paragraph" w:styleId="TOC1">
    <w:name w:val="toc 1"/>
    <w:basedOn w:val="Normal"/>
    <w:next w:val="Normal"/>
    <w:autoRedefine/>
    <w:uiPriority w:val="39"/>
    <w:unhideWhenUsed/>
    <w:rsid w:val="00C347FE"/>
    <w:pPr>
      <w:spacing w:after="100"/>
    </w:pPr>
  </w:style>
  <w:style w:type="character" w:styleId="Hyperlink">
    <w:name w:val="Hyperlink"/>
    <w:basedOn w:val="DefaultParagraphFont"/>
    <w:uiPriority w:val="99"/>
    <w:unhideWhenUsed/>
    <w:rsid w:val="00C347FE"/>
    <w:rPr>
      <w:color w:val="0000FF" w:themeColor="hyperlink"/>
      <w:u w:val="single"/>
    </w:rPr>
  </w:style>
  <w:style w:type="paragraph" w:styleId="BalloonText">
    <w:name w:val="Balloon Text"/>
    <w:basedOn w:val="Normal"/>
    <w:link w:val="BalloonTextChar"/>
    <w:uiPriority w:val="99"/>
    <w:semiHidden/>
    <w:unhideWhenUsed/>
    <w:rsid w:val="00A25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2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4D020C291544ABB444B76534D89B7F"/>
        <w:category>
          <w:name w:val="General"/>
          <w:gallery w:val="placeholder"/>
        </w:category>
        <w:types>
          <w:type w:val="bbPlcHdr"/>
        </w:types>
        <w:behaviors>
          <w:behavior w:val="content"/>
        </w:behaviors>
        <w:guid w:val="{2C343B8B-4196-437A-8984-B29280004CA0}"/>
      </w:docPartPr>
      <w:docPartBody>
        <w:p w:rsidR="009E70EC" w:rsidRDefault="00B16A3D" w:rsidP="00B16A3D">
          <w:pPr>
            <w:pStyle w:val="E64D020C291544ABB444B76534D89B7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16A3D"/>
    <w:rsid w:val="0007182A"/>
    <w:rsid w:val="001E3CA8"/>
    <w:rsid w:val="002A216C"/>
    <w:rsid w:val="0043369C"/>
    <w:rsid w:val="005A61E7"/>
    <w:rsid w:val="006E3AF6"/>
    <w:rsid w:val="00841C6A"/>
    <w:rsid w:val="009A754F"/>
    <w:rsid w:val="009E70EC"/>
    <w:rsid w:val="00B16A3D"/>
    <w:rsid w:val="00C214E5"/>
    <w:rsid w:val="00DB1F52"/>
    <w:rsid w:val="00E458C1"/>
    <w:rsid w:val="00F266F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0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4D020C291544ABB444B76534D89B7F">
    <w:name w:val="E64D020C291544ABB444B76534D89B7F"/>
    <w:rsid w:val="00B16A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0C324-F220-4F15-BB4B-6A78BC73C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4685</Words>
  <Characters>26709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K.T.D.G.A.</vt:lpstr>
    </vt:vector>
  </TitlesOfParts>
  <Company/>
  <LinksUpToDate>false</LinksUpToDate>
  <CharactersWithSpaces>31332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K.T.D.G.A.</dc:title>
  <dc:creator>Charles</dc:creator>
  <cp:lastModifiedBy>User</cp:lastModifiedBy>
  <cp:revision>5</cp:revision>
  <dcterms:created xsi:type="dcterms:W3CDTF">2021-05-09T15:12:00Z</dcterms:created>
  <dcterms:modified xsi:type="dcterms:W3CDTF">2021-05-09T15:53:00Z</dcterms:modified>
</cp:coreProperties>
</file>